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41673D" w:rsidRDefault="001326C6" w:rsidP="001326C6">
      <w:pPr>
        <w:pStyle w:val="Title"/>
        <w:rPr>
          <w:sz w:val="48"/>
          <w:szCs w:val="52"/>
        </w:rPr>
      </w:pPr>
      <w:r w:rsidRPr="0041673D">
        <w:rPr>
          <w:sz w:val="48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710"/>
        <w:gridCol w:w="990"/>
        <w:gridCol w:w="2700"/>
      </w:tblGrid>
      <w:tr w:rsidR="00116482" w:rsidTr="0014567B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351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>Tues</w:t>
            </w:r>
            <w:r w:rsidR="00633760">
              <w:t>.</w:t>
            </w:r>
            <w:r>
              <w:t xml:space="preserve"> </w:t>
            </w:r>
            <w:r w:rsidR="00AC2DE6">
              <w:t>May</w:t>
            </w:r>
            <w:r w:rsidR="007419DC">
              <w:t xml:space="preserve"> </w:t>
            </w:r>
            <w:r w:rsidR="00AC2DE6">
              <w:t>7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3690" w:type="dxa"/>
            <w:gridSpan w:val="2"/>
          </w:tcPr>
          <w:p w:rsidR="00116482" w:rsidRDefault="0014567B" w:rsidP="00116482">
            <w:pPr>
              <w:pStyle w:val="Subtitle"/>
              <w:jc w:val="right"/>
            </w:pPr>
            <w:r>
              <w:t xml:space="preserve">High Point Church, Micah </w:t>
            </w:r>
            <w:r w:rsidR="00AC2DE6">
              <w:t>E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41673D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116482" w:rsidP="001432CB">
            <w:r>
              <w:t>Matt Nelson,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Dick Ihlenfeld, Vice President</w:t>
            </w:r>
          </w:p>
        </w:tc>
        <w:tc>
          <w:tcPr>
            <w:tcW w:w="2700" w:type="dxa"/>
            <w:gridSpan w:val="2"/>
          </w:tcPr>
          <w:p w:rsidR="00116482" w:rsidRPr="00C90A58" w:rsidRDefault="00116482" w:rsidP="001432CB">
            <w:pPr>
              <w:rPr>
                <w:strike/>
              </w:rPr>
            </w:pPr>
            <w:r w:rsidRPr="00C90A58">
              <w:rPr>
                <w:strike/>
              </w:rP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Default="00FA4B4A" w:rsidP="001432CB">
            <w:r>
              <w:t>Sally Drew</w:t>
            </w:r>
          </w:p>
        </w:tc>
        <w:tc>
          <w:tcPr>
            <w:tcW w:w="2700" w:type="dxa"/>
            <w:gridSpan w:val="2"/>
          </w:tcPr>
          <w:p w:rsidR="00116482" w:rsidRPr="00C90A58" w:rsidRDefault="009270EF" w:rsidP="001432CB">
            <w:pPr>
              <w:rPr>
                <w:strike/>
              </w:rPr>
            </w:pPr>
            <w:r w:rsidRPr="00C90A58">
              <w:rPr>
                <w:strike/>
              </w:rPr>
              <w:t>Stephanie Farnia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 xml:space="preserve">John </w:t>
            </w:r>
            <w:r w:rsidRPr="00455BD1">
              <w:t>Guequierre</w:t>
            </w:r>
          </w:p>
        </w:tc>
        <w:tc>
          <w:tcPr>
            <w:tcW w:w="2700" w:type="dxa"/>
          </w:tcPr>
          <w:p w:rsidR="00116482" w:rsidRDefault="009270EF" w:rsidP="001432CB">
            <w:r>
              <w:t>Darrin Pope</w:t>
            </w:r>
          </w:p>
        </w:tc>
      </w:tr>
      <w:tr w:rsidR="00116482" w:rsidTr="00116482">
        <w:tc>
          <w:tcPr>
            <w:tcW w:w="2700" w:type="dxa"/>
          </w:tcPr>
          <w:p w:rsidR="00116482" w:rsidRPr="00C90A58" w:rsidRDefault="009270EF" w:rsidP="001432CB">
            <w:pPr>
              <w:rPr>
                <w:strike/>
              </w:rPr>
            </w:pPr>
            <w:r w:rsidRPr="00C90A58">
              <w:rPr>
                <w:strike/>
              </w:rPr>
              <w:t>Jim Rather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Ken Schmidt</w:t>
            </w:r>
          </w:p>
        </w:tc>
        <w:tc>
          <w:tcPr>
            <w:tcW w:w="2700" w:type="dxa"/>
            <w:gridSpan w:val="2"/>
          </w:tcPr>
          <w:p w:rsidR="00116482" w:rsidRPr="00C90A58" w:rsidRDefault="0014567B" w:rsidP="001432CB">
            <w:pPr>
              <w:rPr>
                <w:strike/>
              </w:rPr>
            </w:pPr>
            <w:r w:rsidRPr="00C90A58">
              <w:rPr>
                <w:strike/>
              </w:rPr>
              <w:t>Jaye Barbeau</w:t>
            </w:r>
          </w:p>
        </w:tc>
        <w:tc>
          <w:tcPr>
            <w:tcW w:w="2700" w:type="dxa"/>
          </w:tcPr>
          <w:p w:rsidR="00116482" w:rsidRDefault="00C90A58" w:rsidP="001432CB">
            <w:r>
              <w:t>Theresa Wiese</w:t>
            </w:r>
          </w:p>
        </w:tc>
      </w:tr>
    </w:tbl>
    <w:p w:rsidR="00455BD1" w:rsidRDefault="00231164" w:rsidP="00872DE5">
      <w:pPr>
        <w:pStyle w:val="Heading1"/>
        <w:spacing w:before="60"/>
      </w:pPr>
      <w:r>
        <w:t>Agenda</w:t>
      </w:r>
      <w:r w:rsidR="00C90A58">
        <w:t>/Minutes</w:t>
      </w:r>
    </w:p>
    <w:p w:rsidR="00231164" w:rsidRDefault="001432CB" w:rsidP="00CF5DAF">
      <w:pPr>
        <w:pStyle w:val="Heading2"/>
      </w:pPr>
      <w:r>
        <w:t>Call to Order and Determination of Quorum</w:t>
      </w:r>
    </w:p>
    <w:p w:rsidR="00B3302F" w:rsidRPr="0041673D" w:rsidRDefault="00B3302F" w:rsidP="0041673D">
      <w:pPr>
        <w:spacing w:after="60"/>
        <w:rPr>
          <w:sz w:val="8"/>
        </w:rPr>
      </w:pPr>
    </w:p>
    <w:p w:rsidR="00633760" w:rsidRDefault="00633760" w:rsidP="00633760">
      <w:pPr>
        <w:pStyle w:val="Heading2"/>
        <w:spacing w:before="40"/>
      </w:pPr>
      <w:r>
        <w:t xml:space="preserve">Review Meeting Minutes </w:t>
      </w:r>
      <w:r w:rsidR="0014567B">
        <w:t xml:space="preserve">from </w:t>
      </w:r>
      <w:r>
        <w:t xml:space="preserve">the </w:t>
      </w:r>
      <w:r w:rsidR="00AC2DE6">
        <w:t>April</w:t>
      </w:r>
      <w:r w:rsidR="00F45B59">
        <w:t xml:space="preserve"> </w:t>
      </w:r>
      <w:r>
        <w:t>Board Meeting</w:t>
      </w:r>
      <w:r w:rsidR="00AC2DE6">
        <w:t xml:space="preserve"> </w:t>
      </w:r>
      <w:r w:rsidR="00AC2DE6" w:rsidRPr="00AC2DE6">
        <w:rPr>
          <w:i/>
          <w:sz w:val="24"/>
        </w:rPr>
        <w:t>(distributed via email)</w:t>
      </w:r>
    </w:p>
    <w:p w:rsidR="00633760" w:rsidRPr="00231164" w:rsidRDefault="00633760" w:rsidP="00633760">
      <w:pPr>
        <w:spacing w:after="60"/>
      </w:pPr>
      <w:r>
        <w:t>Meeting Notes and Follow-Up</w:t>
      </w:r>
    </w:p>
    <w:p w:rsidR="00633760" w:rsidRDefault="00C90A58" w:rsidP="0041673D">
      <w:pPr>
        <w:pStyle w:val="ListParagraph"/>
        <w:numPr>
          <w:ilvl w:val="0"/>
          <w:numId w:val="1"/>
        </w:numPr>
        <w:spacing w:after="20"/>
      </w:pPr>
      <w:r>
        <w:t>Motion to accept from John, 2</w:t>
      </w:r>
      <w:r w:rsidRPr="00C90A58">
        <w:rPr>
          <w:vertAlign w:val="superscript"/>
        </w:rPr>
        <w:t>nd</w:t>
      </w:r>
      <w:r>
        <w:t xml:space="preserve"> by Sally, unanimous acceptance.</w:t>
      </w:r>
    </w:p>
    <w:p w:rsidR="001432CB" w:rsidRPr="001432CB" w:rsidRDefault="001432CB" w:rsidP="00CF5DAF">
      <w:pPr>
        <w:pStyle w:val="Heading2"/>
        <w:spacing w:before="40"/>
      </w:pPr>
      <w:r>
        <w:t xml:space="preserve">Review of </w:t>
      </w:r>
      <w:r w:rsidR="00AC2DE6">
        <w:t>April</w:t>
      </w:r>
      <w:r w:rsidR="00DB36C4">
        <w:t xml:space="preserve"> </w:t>
      </w:r>
      <w:r>
        <w:t xml:space="preserve">Financials </w:t>
      </w:r>
      <w:r w:rsidR="00AC2DE6">
        <w:t>–</w:t>
      </w:r>
      <w:r>
        <w:t xml:space="preserve"> </w:t>
      </w:r>
      <w:r w:rsidR="00AC2DE6" w:rsidRPr="00AC2DE6">
        <w:rPr>
          <w:i/>
          <w:sz w:val="24"/>
        </w:rPr>
        <w:t>Distributed prior to the meeting via email</w:t>
      </w:r>
    </w:p>
    <w:p w:rsidR="00231164" w:rsidRPr="00231164" w:rsidRDefault="00231164" w:rsidP="00BB2592">
      <w:pPr>
        <w:spacing w:after="60"/>
      </w:pPr>
      <w:r>
        <w:t>Meeting Notes and Follow-Up</w:t>
      </w:r>
    </w:p>
    <w:p w:rsidR="00C90A58" w:rsidRDefault="00C90A58" w:rsidP="00C90A58">
      <w:pPr>
        <w:pStyle w:val="ListParagraph"/>
        <w:numPr>
          <w:ilvl w:val="0"/>
          <w:numId w:val="1"/>
        </w:numPr>
        <w:spacing w:after="20"/>
      </w:pPr>
      <w:r>
        <w:t xml:space="preserve">Need to increase mulch to </w:t>
      </w:r>
      <w:r w:rsidR="00E177BC">
        <w:t>$520. Also need $500 for welcoming committee.</w:t>
      </w:r>
    </w:p>
    <w:p w:rsidR="00455BD1" w:rsidRDefault="00C90A58" w:rsidP="00C90A58">
      <w:pPr>
        <w:pStyle w:val="ListParagraph"/>
        <w:numPr>
          <w:ilvl w:val="0"/>
          <w:numId w:val="1"/>
        </w:numPr>
        <w:spacing w:after="20"/>
      </w:pPr>
      <w:r>
        <w:t>Motion to accept</w:t>
      </w:r>
      <w:r w:rsidR="00E177BC">
        <w:t>, with above changes,</w:t>
      </w:r>
      <w:r>
        <w:t xml:space="preserve"> from </w:t>
      </w:r>
      <w:r w:rsidR="00E177BC">
        <w:t>Ken</w:t>
      </w:r>
      <w:r>
        <w:t>, 2</w:t>
      </w:r>
      <w:r w:rsidRPr="00C90A58">
        <w:rPr>
          <w:vertAlign w:val="superscript"/>
        </w:rPr>
        <w:t>nd</w:t>
      </w:r>
      <w:r>
        <w:t xml:space="preserve"> by </w:t>
      </w:r>
      <w:r w:rsidR="00E177BC">
        <w:t>John</w:t>
      </w:r>
      <w:r>
        <w:t>, unanimous acceptance.</w:t>
      </w:r>
    </w:p>
    <w:p w:rsidR="00AC2DE6" w:rsidRDefault="00AC2DE6" w:rsidP="00AC2DE6">
      <w:pPr>
        <w:pStyle w:val="Heading2"/>
        <w:spacing w:before="40"/>
      </w:pPr>
      <w:r>
        <w:t>Third Notice for 2019 Dues</w:t>
      </w:r>
    </w:p>
    <w:p w:rsidR="00AC2DE6" w:rsidRDefault="00AC2DE6" w:rsidP="00AC2DE6">
      <w:pPr>
        <w:spacing w:after="40"/>
      </w:pPr>
      <w:r>
        <w:t>Pre-Meeting Notes</w:t>
      </w:r>
    </w:p>
    <w:p w:rsidR="00AC2DE6" w:rsidRDefault="00AC2DE6" w:rsidP="00AC2DE6">
      <w:pPr>
        <w:pStyle w:val="ListParagraph"/>
        <w:numPr>
          <w:ilvl w:val="0"/>
          <w:numId w:val="1"/>
        </w:numPr>
        <w:spacing w:after="60"/>
      </w:pPr>
      <w:r>
        <w:t>As of 5/3/2019, 12 houses and 2 condos have not paid 2019 dues</w:t>
      </w:r>
    </w:p>
    <w:p w:rsidR="00AC2DE6" w:rsidRDefault="00AC2DE6" w:rsidP="00AC2DE6">
      <w:pPr>
        <w:pStyle w:val="ListParagraph"/>
        <w:numPr>
          <w:ilvl w:val="0"/>
          <w:numId w:val="1"/>
        </w:numPr>
        <w:spacing w:after="60"/>
      </w:pPr>
      <w:r>
        <w:t>Target mailing of 3</w:t>
      </w:r>
      <w:r w:rsidRPr="00AC2DE6">
        <w:rPr>
          <w:vertAlign w:val="superscript"/>
        </w:rPr>
        <w:t>rd</w:t>
      </w:r>
      <w:r>
        <w:t xml:space="preserve"> notices within the next week (mid-May).</w:t>
      </w:r>
    </w:p>
    <w:p w:rsidR="006A29DC" w:rsidRDefault="006A29DC" w:rsidP="00AC2DE6">
      <w:pPr>
        <w:pStyle w:val="ListParagraph"/>
        <w:numPr>
          <w:ilvl w:val="0"/>
          <w:numId w:val="1"/>
        </w:numPr>
        <w:spacing w:after="60"/>
      </w:pPr>
      <w:r>
        <w:t xml:space="preserve">Is there a set of ‘how-to’ instructions for generating </w:t>
      </w:r>
      <w:r w:rsidR="00613695">
        <w:t>notice letter</w:t>
      </w:r>
      <w:r w:rsidR="005E27D9">
        <w:t>s</w:t>
      </w:r>
      <w:r w:rsidR="00613695">
        <w:t xml:space="preserve">?  Can the board assist </w:t>
      </w:r>
      <w:r w:rsidR="004B717E">
        <w:t>Troy</w:t>
      </w:r>
      <w:r w:rsidR="00613695">
        <w:t>?</w:t>
      </w:r>
    </w:p>
    <w:p w:rsidR="00AC2DE6" w:rsidRPr="00231164" w:rsidRDefault="00AC2DE6" w:rsidP="00AC2DE6">
      <w:pPr>
        <w:spacing w:after="60"/>
      </w:pPr>
      <w:r>
        <w:t>Meeting Notes and Follow-Up</w:t>
      </w:r>
    </w:p>
    <w:p w:rsidR="00AC2DE6" w:rsidRDefault="00AC2DE6" w:rsidP="00AC2DE6">
      <w:pPr>
        <w:pStyle w:val="ListParagraph"/>
        <w:numPr>
          <w:ilvl w:val="0"/>
          <w:numId w:val="1"/>
        </w:numPr>
        <w:spacing w:after="40"/>
      </w:pPr>
    </w:p>
    <w:p w:rsidR="00A14423" w:rsidRDefault="00A14423" w:rsidP="00A14423">
      <w:pPr>
        <w:pStyle w:val="Heading2"/>
        <w:spacing w:before="40"/>
      </w:pPr>
      <w:r>
        <w:t>Drumhill Circle Concern</w:t>
      </w:r>
      <w:r w:rsidR="00F45B59">
        <w:t xml:space="preserve"> (Follow-Up)</w:t>
      </w:r>
    </w:p>
    <w:p w:rsidR="00A14423" w:rsidRDefault="00A14423" w:rsidP="00A14423">
      <w:pPr>
        <w:spacing w:after="40"/>
      </w:pPr>
      <w:r>
        <w:t>Pre-Meeting Notes</w:t>
      </w:r>
    </w:p>
    <w:p w:rsidR="00A14423" w:rsidRDefault="00AC2DE6" w:rsidP="00A14423">
      <w:pPr>
        <w:pStyle w:val="ListParagraph"/>
        <w:numPr>
          <w:ilvl w:val="0"/>
          <w:numId w:val="1"/>
        </w:numPr>
        <w:spacing w:after="60"/>
      </w:pPr>
      <w:r>
        <w:t xml:space="preserve">Resident has concerns regarding the </w:t>
      </w:r>
      <w:r w:rsidR="00A14423">
        <w:t xml:space="preserve">behavior of residents </w:t>
      </w:r>
      <w:r>
        <w:t xml:space="preserve">and guests </w:t>
      </w:r>
      <w:r w:rsidR="001B0E92">
        <w:t>at</w:t>
      </w:r>
      <w:r w:rsidR="00A14423">
        <w:t xml:space="preserve"> one property.</w:t>
      </w:r>
    </w:p>
    <w:p w:rsidR="00A14423" w:rsidRDefault="00F45B59" w:rsidP="00A14423">
      <w:pPr>
        <w:pStyle w:val="ListParagraph"/>
        <w:numPr>
          <w:ilvl w:val="0"/>
          <w:numId w:val="1"/>
        </w:numPr>
        <w:spacing w:after="60"/>
      </w:pPr>
      <w:r>
        <w:t xml:space="preserve">Sally Drew </w:t>
      </w:r>
      <w:r w:rsidR="00AC2DE6">
        <w:t>has discussed the situation with the</w:t>
      </w:r>
      <w:r>
        <w:t xml:space="preserve"> owner and </w:t>
      </w:r>
      <w:r w:rsidR="00AC2DE6">
        <w:t>has followed-up with the concern neighbor.</w:t>
      </w:r>
    </w:p>
    <w:p w:rsidR="00A14423" w:rsidRDefault="00F45B59" w:rsidP="00A14423">
      <w:pPr>
        <w:pStyle w:val="ListParagraph"/>
        <w:numPr>
          <w:ilvl w:val="0"/>
          <w:numId w:val="1"/>
        </w:numPr>
        <w:spacing w:after="60"/>
      </w:pPr>
      <w:r>
        <w:t>Report from Sally.</w:t>
      </w:r>
    </w:p>
    <w:p w:rsidR="00A14423" w:rsidRDefault="006A29DC" w:rsidP="00A14423">
      <w:pPr>
        <w:pStyle w:val="ListParagraph"/>
        <w:numPr>
          <w:ilvl w:val="0"/>
          <w:numId w:val="1"/>
        </w:numPr>
        <w:spacing w:after="60"/>
      </w:pPr>
      <w:r>
        <w:t>B</w:t>
      </w:r>
      <w:r w:rsidR="00AC2DE6">
        <w:t>oard discuss</w:t>
      </w:r>
      <w:r>
        <w:t>ion is anticipated</w:t>
      </w:r>
      <w:r w:rsidR="00A14423">
        <w:t>.</w:t>
      </w:r>
    </w:p>
    <w:p w:rsidR="00A14423" w:rsidRPr="00231164" w:rsidRDefault="00A14423" w:rsidP="00A14423">
      <w:pPr>
        <w:spacing w:after="60"/>
      </w:pPr>
      <w:r>
        <w:t>Meeting Notes and Follow-Up</w:t>
      </w:r>
    </w:p>
    <w:p w:rsidR="00A14423" w:rsidRDefault="00A14423" w:rsidP="00A14423">
      <w:pPr>
        <w:pStyle w:val="ListParagraph"/>
        <w:numPr>
          <w:ilvl w:val="0"/>
          <w:numId w:val="1"/>
        </w:numPr>
        <w:spacing w:after="40"/>
      </w:pPr>
    </w:p>
    <w:p w:rsidR="00F45B59" w:rsidRDefault="00F45B59" w:rsidP="00F45B59">
      <w:pPr>
        <w:pStyle w:val="Heading2"/>
        <w:spacing w:before="40"/>
      </w:pPr>
      <w:r>
        <w:t>5 Longmeadow Circle Covenant Violation (Follow-Up)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60"/>
      </w:pPr>
      <w:r>
        <w:t>Utility trailer parked in the driveway of 5 Longmeadow Circle for months</w:t>
      </w:r>
      <w:r w:rsidR="006A29DC">
        <w:t>.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60"/>
      </w:pPr>
      <w:r>
        <w:t>No response to letter(s) sent thus far.</w:t>
      </w:r>
    </w:p>
    <w:p w:rsidR="00F45B59" w:rsidRDefault="006A29DC" w:rsidP="005E27D9">
      <w:pPr>
        <w:pStyle w:val="ListParagraph"/>
        <w:numPr>
          <w:ilvl w:val="0"/>
          <w:numId w:val="1"/>
        </w:numPr>
        <w:spacing w:after="60"/>
      </w:pPr>
      <w:r>
        <w:t>Kyle Hanson,</w:t>
      </w:r>
      <w:r w:rsidR="00F45B59">
        <w:t xml:space="preserve"> Wexford resident </w:t>
      </w:r>
      <w:r>
        <w:t xml:space="preserve">and </w:t>
      </w:r>
      <w:r w:rsidR="00F45B59">
        <w:t>attorney</w:t>
      </w:r>
      <w:r>
        <w:t xml:space="preserve">, has offered to draft a letter requesting compliance.  </w:t>
      </w:r>
      <w:r w:rsidR="005E27D9">
        <w:t>Mr</w:t>
      </w:r>
      <w:r>
        <w:t>. Hanson may attend the meeting.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EA431C" w:rsidP="00F45B59">
      <w:pPr>
        <w:pStyle w:val="ListParagraph"/>
        <w:numPr>
          <w:ilvl w:val="0"/>
          <w:numId w:val="1"/>
        </w:numPr>
        <w:spacing w:after="40"/>
      </w:pPr>
      <w:r>
        <w:t>Hanson did not attend</w:t>
      </w:r>
    </w:p>
    <w:p w:rsidR="00EA431C" w:rsidRDefault="00EA431C" w:rsidP="00F45B59">
      <w:pPr>
        <w:pStyle w:val="ListParagraph"/>
        <w:numPr>
          <w:ilvl w:val="0"/>
          <w:numId w:val="1"/>
        </w:numPr>
        <w:spacing w:after="40"/>
      </w:pPr>
      <w:r>
        <w:t>John going to reach out to Law firm with covenant expertise and try to set up informational meeting.</w:t>
      </w:r>
      <w:bookmarkStart w:id="0" w:name="_GoBack"/>
      <w:bookmarkEnd w:id="0"/>
    </w:p>
    <w:p w:rsidR="006A29DC" w:rsidRDefault="006A29DC" w:rsidP="006A29DC">
      <w:pPr>
        <w:pStyle w:val="Heading2"/>
        <w:spacing w:before="40"/>
      </w:pPr>
      <w:r>
        <w:t>2019 Easter Egg Hunt (Stephanie)</w:t>
      </w:r>
    </w:p>
    <w:p w:rsidR="006A29DC" w:rsidRDefault="006A29DC" w:rsidP="006A29DC">
      <w:pPr>
        <w:spacing w:after="40"/>
      </w:pPr>
      <w:r>
        <w:t>Pre-Meeting Notes</w:t>
      </w:r>
    </w:p>
    <w:p w:rsidR="006A29DC" w:rsidRPr="00326A80" w:rsidRDefault="006A29DC" w:rsidP="006A29DC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 w:rsidRPr="00B00F11">
        <w:rPr>
          <w:rFonts w:eastAsia="Times New Roman" w:cs="Arial"/>
          <w:color w:val="000000"/>
        </w:rPr>
        <w:t xml:space="preserve">A big ‘Thank You’ to </w:t>
      </w:r>
      <w:r>
        <w:rPr>
          <w:rFonts w:eastAsia="Times New Roman" w:cs="Arial"/>
          <w:color w:val="000000"/>
        </w:rPr>
        <w:t>Stephanie for organizing the event.</w:t>
      </w:r>
      <w:r w:rsidRPr="00B00F11">
        <w:rPr>
          <w:rFonts w:eastAsia="Times New Roman" w:cs="Arial"/>
          <w:color w:val="000000"/>
        </w:rPr>
        <w:t xml:space="preserve"> </w:t>
      </w:r>
    </w:p>
    <w:p w:rsidR="006A29DC" w:rsidRPr="00231164" w:rsidRDefault="006A29DC" w:rsidP="006A29DC">
      <w:pPr>
        <w:spacing w:after="40"/>
      </w:pPr>
      <w:r>
        <w:t>Meeting Notes and Follow-Up</w:t>
      </w:r>
    </w:p>
    <w:p w:rsidR="006A29DC" w:rsidRDefault="00550300" w:rsidP="006A29DC">
      <w:pPr>
        <w:pStyle w:val="ListParagraph"/>
        <w:numPr>
          <w:ilvl w:val="0"/>
          <w:numId w:val="1"/>
        </w:numPr>
        <w:spacing w:after="40"/>
      </w:pPr>
      <w:r>
        <w:lastRenderedPageBreak/>
        <w:t xml:space="preserve">Large turnout, more than planned. </w:t>
      </w:r>
      <w:r w:rsidR="001D4C33">
        <w:t>Extra eggs were on hand.</w:t>
      </w:r>
    </w:p>
    <w:p w:rsidR="006A29DC" w:rsidRDefault="006A29DC" w:rsidP="006A29DC">
      <w:pPr>
        <w:pStyle w:val="Heading2"/>
        <w:spacing w:before="40"/>
      </w:pPr>
      <w:r>
        <w:t>2019 Park Clean-Up (Ken)</w:t>
      </w:r>
    </w:p>
    <w:p w:rsidR="006A29DC" w:rsidRDefault="006A29DC" w:rsidP="006A29DC">
      <w:pPr>
        <w:spacing w:after="40"/>
      </w:pPr>
      <w:r>
        <w:t>Pre-Meeting Notes</w:t>
      </w:r>
    </w:p>
    <w:p w:rsidR="006A29DC" w:rsidRPr="00326A80" w:rsidRDefault="006A29DC" w:rsidP="006A29DC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 w:rsidRPr="00B00F11">
        <w:rPr>
          <w:rFonts w:eastAsia="Times New Roman" w:cs="Arial"/>
          <w:color w:val="000000"/>
        </w:rPr>
        <w:t xml:space="preserve">A big ‘Thank You’ to </w:t>
      </w:r>
      <w:r>
        <w:rPr>
          <w:rFonts w:eastAsia="Times New Roman" w:cs="Arial"/>
          <w:color w:val="000000"/>
        </w:rPr>
        <w:t>Ken for organizing the event.</w:t>
      </w:r>
      <w:r w:rsidRPr="00B00F11">
        <w:rPr>
          <w:rFonts w:eastAsia="Times New Roman" w:cs="Arial"/>
          <w:color w:val="000000"/>
        </w:rPr>
        <w:t xml:space="preserve"> </w:t>
      </w:r>
    </w:p>
    <w:p w:rsidR="006A29DC" w:rsidRPr="00231164" w:rsidRDefault="006A29DC" w:rsidP="006A29DC">
      <w:pPr>
        <w:spacing w:after="40"/>
      </w:pPr>
      <w:r>
        <w:t>Meeting Notes and Follow-Up</w:t>
      </w:r>
    </w:p>
    <w:p w:rsidR="006A29DC" w:rsidRDefault="001D4C33" w:rsidP="006A29DC">
      <w:pPr>
        <w:pStyle w:val="ListParagraph"/>
        <w:numPr>
          <w:ilvl w:val="0"/>
          <w:numId w:val="1"/>
        </w:numPr>
        <w:spacing w:after="40"/>
      </w:pPr>
      <w:r>
        <w:t>Poor weather</w:t>
      </w:r>
    </w:p>
    <w:p w:rsidR="001D4C33" w:rsidRDefault="001D4C33" w:rsidP="001D4C33">
      <w:pPr>
        <w:pStyle w:val="ListParagraph"/>
        <w:numPr>
          <w:ilvl w:val="0"/>
          <w:numId w:val="1"/>
        </w:numPr>
        <w:spacing w:after="40"/>
      </w:pPr>
      <w:r>
        <w:t>About 12 attended</w:t>
      </w:r>
    </w:p>
    <w:p w:rsidR="001D4C33" w:rsidRDefault="001D4C33" w:rsidP="001D4C33">
      <w:pPr>
        <w:pStyle w:val="ListParagraph"/>
        <w:numPr>
          <w:ilvl w:val="0"/>
          <w:numId w:val="1"/>
        </w:numPr>
        <w:spacing w:after="40"/>
      </w:pPr>
      <w:r>
        <w:t>Emailed city about evergreens in the circle.</w:t>
      </w:r>
    </w:p>
    <w:p w:rsidR="00F45B59" w:rsidRDefault="006A29DC" w:rsidP="00F45B59">
      <w:pPr>
        <w:pStyle w:val="Heading2"/>
        <w:spacing w:before="40"/>
      </w:pPr>
      <w:r>
        <w:t xml:space="preserve">Mowing and </w:t>
      </w:r>
      <w:r w:rsidR="00C4191E">
        <w:t xml:space="preserve">Turf Treatments </w:t>
      </w:r>
      <w:r>
        <w:t xml:space="preserve">for 2019 </w:t>
      </w:r>
      <w:r w:rsidR="00C4191E">
        <w:t>(</w:t>
      </w:r>
      <w:r>
        <w:t xml:space="preserve">Barnes &amp; </w:t>
      </w:r>
      <w:r w:rsidR="00F45B59">
        <w:t>TruGreen)</w:t>
      </w:r>
    </w:p>
    <w:p w:rsidR="00F45B59" w:rsidRDefault="00F45B59" w:rsidP="00F45B59">
      <w:pPr>
        <w:spacing w:after="40"/>
      </w:pPr>
      <w:r>
        <w:t>Pre-Meeting Notes</w:t>
      </w:r>
    </w:p>
    <w:p w:rsidR="00F45B59" w:rsidRPr="0014567B" w:rsidRDefault="006A29DC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color w:val="000000"/>
          <w:shd w:val="clear" w:color="auto" w:fill="FFFFFF"/>
        </w:rPr>
        <w:t>Check has been cut to Barnes for full payment of the 2019 mowing season</w:t>
      </w:r>
      <w:r w:rsidR="00C4191E">
        <w:rPr>
          <w:color w:val="000000"/>
          <w:shd w:val="clear" w:color="auto" w:fill="FFFFFF"/>
        </w:rPr>
        <w:t>.</w:t>
      </w:r>
    </w:p>
    <w:p w:rsidR="00F45B59" w:rsidRPr="00F75507" w:rsidRDefault="006A29DC" w:rsidP="00F45B59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Invoice was requested from TruGreen (Jeff Schaefer) on 3/28/2019 for the season.  Nothing received as of 5/3.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40"/>
      </w:pPr>
    </w:p>
    <w:p w:rsidR="00613695" w:rsidRDefault="00613695" w:rsidP="00613695">
      <w:pPr>
        <w:pStyle w:val="Heading2"/>
        <w:spacing w:before="40"/>
      </w:pPr>
      <w:r>
        <w:t>2019 Wexford Garage Sale (May 17 &amp; 18)</w:t>
      </w:r>
    </w:p>
    <w:p w:rsidR="00613695" w:rsidRDefault="00613695" w:rsidP="00613695">
      <w:pPr>
        <w:spacing w:after="40"/>
      </w:pPr>
      <w:r>
        <w:t>Pre-Meeting Notes</w:t>
      </w:r>
    </w:p>
    <w:p w:rsidR="00613695" w:rsidRDefault="00613695" w:rsidP="00613695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Dick will create the Garage Sale spreadsheet listing on 5/12 and delivery to the printer on 5/13.  Dick will likely pick-up the listings from the printer on 5/15.</w:t>
      </w:r>
    </w:p>
    <w:p w:rsidR="00613695" w:rsidRDefault="00613695" w:rsidP="00613695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Dick will set-out the Garage Sales signs on Sunday, 5/12.</w:t>
      </w:r>
    </w:p>
    <w:p w:rsidR="00613695" w:rsidRDefault="00613695" w:rsidP="00613695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Help is needed to distribute 8 – 10 copies of the Garage Sale listing to all ‘signed-up’ participants on Friday morning, 5/17. at 8:00.</w:t>
      </w:r>
    </w:p>
    <w:p w:rsidR="00613695" w:rsidRPr="001D4C33" w:rsidRDefault="00613695" w:rsidP="001D4C33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Help is needed to collect and return the 8 Garage Sale signs to shed on Sunday, 5/19.</w:t>
      </w:r>
    </w:p>
    <w:p w:rsidR="00613695" w:rsidRPr="00231164" w:rsidRDefault="00613695" w:rsidP="00613695">
      <w:pPr>
        <w:spacing w:after="40"/>
      </w:pPr>
      <w:r>
        <w:t>Meeting Notes and Follow-Up</w:t>
      </w:r>
    </w:p>
    <w:p w:rsidR="00613695" w:rsidRDefault="001D4C33" w:rsidP="00613695">
      <w:pPr>
        <w:pStyle w:val="ListParagraph"/>
        <w:numPr>
          <w:ilvl w:val="0"/>
          <w:numId w:val="1"/>
        </w:numPr>
        <w:spacing w:after="40"/>
      </w:pPr>
      <w:r>
        <w:t>Dick made 4 postings about the sale</w:t>
      </w:r>
      <w:r w:rsidR="00577D05">
        <w:t xml:space="preserve"> on different sites</w:t>
      </w:r>
    </w:p>
    <w:p w:rsidR="00577D05" w:rsidRDefault="00577D05" w:rsidP="00613695">
      <w:pPr>
        <w:pStyle w:val="ListParagraph"/>
        <w:numPr>
          <w:ilvl w:val="0"/>
          <w:numId w:val="1"/>
        </w:numPr>
        <w:spacing w:after="40"/>
      </w:pPr>
      <w:r>
        <w:t>Dick asked for help cleaning up signs, Ken and Sally agreed to help.</w:t>
      </w:r>
    </w:p>
    <w:p w:rsidR="00577D05" w:rsidRDefault="00577D05" w:rsidP="00613695">
      <w:pPr>
        <w:pStyle w:val="ListParagraph"/>
        <w:numPr>
          <w:ilvl w:val="0"/>
          <w:numId w:val="1"/>
        </w:numPr>
        <w:spacing w:after="40"/>
      </w:pPr>
      <w:r>
        <w:t>Not likely doing flyers this year.</w:t>
      </w:r>
    </w:p>
    <w:p w:rsidR="00F45B59" w:rsidRDefault="00613695" w:rsidP="00F45B59">
      <w:pPr>
        <w:pStyle w:val="Heading2"/>
        <w:spacing w:before="40"/>
      </w:pPr>
      <w:r>
        <w:t>Path Lighting (post-winter status)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613695" w:rsidP="00F45B59">
      <w:pPr>
        <w:pStyle w:val="ListParagraph"/>
        <w:numPr>
          <w:ilvl w:val="0"/>
          <w:numId w:val="1"/>
        </w:numPr>
        <w:spacing w:after="60"/>
      </w:pPr>
      <w:r>
        <w:t>7 lights not working (burned-out?)</w:t>
      </w:r>
      <w:r w:rsidR="005E27D9">
        <w:t>,</w:t>
      </w:r>
      <w:r>
        <w:t xml:space="preserve"> one cycling on/off (photocell)</w:t>
      </w:r>
      <w:r w:rsidR="00FB49AC">
        <w:t>,</w:t>
      </w:r>
      <w:r>
        <w:t xml:space="preserve"> one very dim bub and one pole that fell over near 14 E Newhaven Circle.</w:t>
      </w:r>
    </w:p>
    <w:p w:rsidR="00C4191E" w:rsidRDefault="00C4191E" w:rsidP="00F45B59">
      <w:pPr>
        <w:pStyle w:val="ListParagraph"/>
        <w:numPr>
          <w:ilvl w:val="0"/>
          <w:numId w:val="1"/>
        </w:numPr>
        <w:spacing w:after="60"/>
      </w:pPr>
      <w:r>
        <w:t>Discussion and comment.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577D05" w:rsidP="00F45B59">
      <w:pPr>
        <w:pStyle w:val="ListParagraph"/>
        <w:numPr>
          <w:ilvl w:val="0"/>
          <w:numId w:val="1"/>
        </w:numPr>
        <w:spacing w:after="40"/>
      </w:pPr>
      <w:r>
        <w:t>PKK has not completed any work.</w:t>
      </w:r>
    </w:p>
    <w:p w:rsidR="00D62550" w:rsidRDefault="00D62550" w:rsidP="00D62550">
      <w:pPr>
        <w:pStyle w:val="Heading2"/>
        <w:spacing w:before="40"/>
      </w:pPr>
      <w:r>
        <w:t xml:space="preserve">City of Madison </w:t>
      </w:r>
      <w:r w:rsidR="000F04B2">
        <w:t xml:space="preserve">Strickers/Mendota </w:t>
      </w:r>
      <w:r>
        <w:t>Watershed Study</w:t>
      </w:r>
    </w:p>
    <w:p w:rsidR="00D62550" w:rsidRDefault="00D62550" w:rsidP="00D62550">
      <w:pPr>
        <w:spacing w:after="40"/>
      </w:pPr>
      <w:r>
        <w:t>Pre-Meeting Notes</w:t>
      </w:r>
    </w:p>
    <w:p w:rsidR="000F04B2" w:rsidRPr="000F04B2" w:rsidRDefault="00B46F28" w:rsidP="00D62550">
      <w:pPr>
        <w:pStyle w:val="ListParagraph"/>
        <w:numPr>
          <w:ilvl w:val="0"/>
          <w:numId w:val="1"/>
        </w:numPr>
        <w:spacing w:after="60"/>
        <w:rPr>
          <w:rFonts w:cstheme="minorHAnsi"/>
        </w:rPr>
      </w:pPr>
      <w:hyperlink r:id="rId7" w:history="1">
        <w:r w:rsidR="000F04B2">
          <w:rPr>
            <w:rStyle w:val="Hyperlink"/>
          </w:rPr>
          <w:t>https://www.cityofmadison.com/engineering/projects/strickers-mendota-watershed-study</w:t>
        </w:r>
      </w:hyperlink>
    </w:p>
    <w:p w:rsidR="00D62550" w:rsidRPr="000F04B2" w:rsidRDefault="000F04B2" w:rsidP="00D62550">
      <w:pPr>
        <w:pStyle w:val="ListParagraph"/>
        <w:numPr>
          <w:ilvl w:val="0"/>
          <w:numId w:val="1"/>
        </w:numPr>
        <w:spacing w:after="60"/>
        <w:rPr>
          <w:rFonts w:cstheme="minorHAnsi"/>
        </w:rPr>
      </w:pPr>
      <w:r w:rsidRPr="000F04B2">
        <w:rPr>
          <w:rFonts w:cstheme="minorHAnsi"/>
          <w:color w:val="333333"/>
          <w:shd w:val="clear" w:color="auto" w:fill="FFFFFF"/>
        </w:rPr>
        <w:t>The studies are expected to take over 18 months. During this time, the city will look at watersheds as a whole to make sure solving a flooding problem upstream won’t push more water downstream and cause more flooding.</w:t>
      </w:r>
    </w:p>
    <w:p w:rsidR="00D62550" w:rsidRPr="00231164" w:rsidRDefault="00D62550" w:rsidP="00D62550">
      <w:pPr>
        <w:spacing w:after="60"/>
      </w:pPr>
      <w:r>
        <w:t>Meeting Notes and Follow-Up</w:t>
      </w:r>
    </w:p>
    <w:p w:rsidR="00D62550" w:rsidRDefault="00D62550" w:rsidP="00D62550">
      <w:pPr>
        <w:pStyle w:val="ListParagraph"/>
        <w:numPr>
          <w:ilvl w:val="0"/>
          <w:numId w:val="1"/>
        </w:numPr>
        <w:spacing w:after="40"/>
      </w:pPr>
    </w:p>
    <w:p w:rsidR="000F04B2" w:rsidRDefault="000F04B2" w:rsidP="000F04B2">
      <w:pPr>
        <w:pStyle w:val="Heading2"/>
        <w:spacing w:before="40"/>
      </w:pPr>
      <w:r>
        <w:t>Foreclosure - 1233 N. Westfield</w:t>
      </w:r>
    </w:p>
    <w:p w:rsidR="000F04B2" w:rsidRDefault="000F04B2" w:rsidP="000F04B2">
      <w:pPr>
        <w:spacing w:after="40"/>
      </w:pPr>
      <w:r>
        <w:t>Pre-Meeting Notes</w:t>
      </w:r>
    </w:p>
    <w:p w:rsidR="000F04B2" w:rsidRDefault="004B717E" w:rsidP="000F04B2">
      <w:pPr>
        <w:pStyle w:val="ListParagraph"/>
        <w:numPr>
          <w:ilvl w:val="0"/>
          <w:numId w:val="1"/>
        </w:numPr>
        <w:spacing w:after="60"/>
      </w:pPr>
      <w:r>
        <w:t>This is the 4</w:t>
      </w:r>
      <w:r w:rsidRPr="004B717E">
        <w:rPr>
          <w:vertAlign w:val="superscript"/>
        </w:rPr>
        <w:t>th</w:t>
      </w:r>
      <w:r>
        <w:t xml:space="preserve"> foreclosure filing</w:t>
      </w:r>
      <w:r w:rsidR="000F04B2">
        <w:t>.</w:t>
      </w:r>
    </w:p>
    <w:p w:rsidR="000F04B2" w:rsidRDefault="004B717E" w:rsidP="000F04B2">
      <w:pPr>
        <w:pStyle w:val="ListParagraph"/>
        <w:numPr>
          <w:ilvl w:val="0"/>
          <w:numId w:val="1"/>
        </w:numPr>
        <w:spacing w:after="60"/>
      </w:pPr>
      <w:r>
        <w:t>Wexford has 9 outstanding liens</w:t>
      </w:r>
      <w:r w:rsidR="000F04B2">
        <w:t>.</w:t>
      </w:r>
    </w:p>
    <w:p w:rsidR="000F04B2" w:rsidRPr="00231164" w:rsidRDefault="000F04B2" w:rsidP="000F04B2">
      <w:pPr>
        <w:spacing w:after="60"/>
      </w:pPr>
      <w:r>
        <w:t>Meeting Notes and Follow-Up</w:t>
      </w:r>
    </w:p>
    <w:p w:rsidR="000F04B2" w:rsidRDefault="000F04B2" w:rsidP="000F04B2">
      <w:pPr>
        <w:pStyle w:val="ListParagraph"/>
        <w:numPr>
          <w:ilvl w:val="0"/>
          <w:numId w:val="1"/>
        </w:numPr>
        <w:spacing w:after="40"/>
      </w:pPr>
    </w:p>
    <w:p w:rsidR="004B717E" w:rsidRDefault="004B717E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lastRenderedPageBreak/>
        <w:br w:type="page"/>
      </w:r>
    </w:p>
    <w:p w:rsidR="004B717E" w:rsidRDefault="004B717E" w:rsidP="004B717E">
      <w:pPr>
        <w:pStyle w:val="Heading2"/>
        <w:spacing w:before="40"/>
      </w:pPr>
      <w:r>
        <w:lastRenderedPageBreak/>
        <w:t>State of WI Department of Financial Institutions Annual Report Filing due 6/30/2019</w:t>
      </w:r>
    </w:p>
    <w:p w:rsidR="004B717E" w:rsidRDefault="004B717E" w:rsidP="004B717E">
      <w:pPr>
        <w:spacing w:after="40"/>
      </w:pPr>
      <w:r>
        <w:t>Pre-Meeting Notes</w:t>
      </w:r>
    </w:p>
    <w:p w:rsidR="004B717E" w:rsidRDefault="004B717E" w:rsidP="004B717E">
      <w:pPr>
        <w:pStyle w:val="ListParagraph"/>
        <w:numPr>
          <w:ilvl w:val="0"/>
          <w:numId w:val="1"/>
        </w:numPr>
        <w:spacing w:after="60"/>
      </w:pPr>
      <w:r>
        <w:t>Matt will file electronically.</w:t>
      </w:r>
    </w:p>
    <w:p w:rsidR="004B717E" w:rsidRPr="00231164" w:rsidRDefault="004B717E" w:rsidP="004B717E">
      <w:pPr>
        <w:spacing w:after="60"/>
      </w:pPr>
      <w:r>
        <w:t>Meeting Notes and Follow-Up</w:t>
      </w:r>
    </w:p>
    <w:p w:rsidR="004B717E" w:rsidRDefault="004B717E" w:rsidP="004B717E">
      <w:pPr>
        <w:pStyle w:val="ListParagraph"/>
        <w:numPr>
          <w:ilvl w:val="0"/>
          <w:numId w:val="1"/>
        </w:numPr>
        <w:spacing w:after="40"/>
      </w:pPr>
    </w:p>
    <w:p w:rsidR="004B717E" w:rsidRDefault="004B717E" w:rsidP="004B717E">
      <w:pPr>
        <w:pStyle w:val="Heading2"/>
        <w:spacing w:before="40"/>
      </w:pPr>
      <w:r>
        <w:t>Welcoming Committee Report (Jaye)</w:t>
      </w:r>
    </w:p>
    <w:p w:rsidR="004B717E" w:rsidRPr="00231164" w:rsidRDefault="004B717E" w:rsidP="004B717E">
      <w:pPr>
        <w:spacing w:after="40"/>
      </w:pPr>
      <w:r>
        <w:t>Meeting Notes and Follow-Up</w:t>
      </w:r>
    </w:p>
    <w:p w:rsidR="004B717E" w:rsidRDefault="00CF0FAF" w:rsidP="004B717E">
      <w:pPr>
        <w:pStyle w:val="ListParagraph"/>
        <w:numPr>
          <w:ilvl w:val="0"/>
          <w:numId w:val="1"/>
        </w:numPr>
        <w:spacing w:after="40"/>
      </w:pPr>
      <w:r>
        <w:t>No updates</w:t>
      </w:r>
    </w:p>
    <w:p w:rsidR="00F45B59" w:rsidRDefault="004B717E" w:rsidP="00F45B59">
      <w:pPr>
        <w:pStyle w:val="Heading2"/>
        <w:spacing w:before="40"/>
      </w:pPr>
      <w:r>
        <w:t xml:space="preserve">REMINDER: </w:t>
      </w:r>
      <w:r w:rsidR="00F45B59">
        <w:t xml:space="preserve">Ice </w:t>
      </w:r>
      <w:r w:rsidR="00C4191E">
        <w:t>on</w:t>
      </w:r>
      <w:r w:rsidR="00F45B59">
        <w:t xml:space="preserve"> Sidewalks</w:t>
      </w:r>
      <w:r w:rsidR="00C4191E">
        <w:t xml:space="preserve"> – Especially Between 7102 - 7106 Harvest Hill Road</w:t>
      </w:r>
    </w:p>
    <w:p w:rsidR="00F45B59" w:rsidRDefault="00F45B59" w:rsidP="00F45B59">
      <w:pPr>
        <w:spacing w:after="40"/>
      </w:pPr>
      <w:r>
        <w:t>Pre-Meeting Notes</w:t>
      </w:r>
    </w:p>
    <w:p w:rsidR="00F45B59" w:rsidRDefault="004B717E" w:rsidP="00F45B59">
      <w:pPr>
        <w:pStyle w:val="ListParagraph"/>
        <w:numPr>
          <w:ilvl w:val="0"/>
          <w:numId w:val="1"/>
        </w:numPr>
        <w:spacing w:after="60"/>
      </w:pPr>
      <w:r>
        <w:t>Weather is finally nice (knock-wood).  Plan to talk to the owners</w:t>
      </w:r>
      <w:r w:rsidR="0041673D">
        <w:t xml:space="preserve"> (Harms) during the </w:t>
      </w:r>
      <w:r>
        <w:t>coming weeks</w:t>
      </w:r>
      <w:r w:rsidR="00FB49AC">
        <w:t xml:space="preserve"> regarding a remedy to drain water from the sidewalk to the gutter.</w:t>
      </w:r>
    </w:p>
    <w:p w:rsidR="00F45B59" w:rsidRPr="00231164" w:rsidRDefault="00F45B59" w:rsidP="00F45B59">
      <w:pPr>
        <w:spacing w:after="60"/>
      </w:pPr>
      <w:r>
        <w:t>Meeting Notes and Follow-Up</w:t>
      </w:r>
    </w:p>
    <w:p w:rsidR="00F45B59" w:rsidRDefault="00F45B59" w:rsidP="00F45B59">
      <w:pPr>
        <w:pStyle w:val="ListParagraph"/>
        <w:numPr>
          <w:ilvl w:val="0"/>
          <w:numId w:val="1"/>
        </w:numPr>
        <w:spacing w:after="40"/>
      </w:pPr>
    </w:p>
    <w:p w:rsidR="00D41034" w:rsidRDefault="00D41034" w:rsidP="00D41034">
      <w:pPr>
        <w:pStyle w:val="Heading2"/>
        <w:spacing w:before="40"/>
      </w:pPr>
      <w:r>
        <w:t>Other</w:t>
      </w:r>
    </w:p>
    <w:p w:rsidR="00D41034" w:rsidRDefault="00D41034" w:rsidP="00D41034">
      <w:pPr>
        <w:spacing w:after="40"/>
      </w:pPr>
      <w:r>
        <w:t>Pre-Meeting Notes</w:t>
      </w:r>
    </w:p>
    <w:p w:rsidR="00D41034" w:rsidRDefault="00D41034" w:rsidP="00D41034">
      <w:pPr>
        <w:pStyle w:val="ListParagraph"/>
        <w:numPr>
          <w:ilvl w:val="0"/>
          <w:numId w:val="1"/>
        </w:numPr>
        <w:spacing w:after="60"/>
      </w:pPr>
      <w:r>
        <w:t>Committee Reports (Architectural, Covenants, Contracts, Other)</w:t>
      </w:r>
      <w:r w:rsidRPr="00116482">
        <w:t xml:space="preserve"> 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D41034" w:rsidRDefault="00CF0FAF" w:rsidP="00D41034">
      <w:pPr>
        <w:pStyle w:val="ListParagraph"/>
        <w:numPr>
          <w:ilvl w:val="0"/>
          <w:numId w:val="1"/>
        </w:numPr>
        <w:spacing w:after="40"/>
      </w:pPr>
      <w:r>
        <w:t>Waiting on some documents for architectural committee. 2 projects being considered.</w:t>
      </w:r>
    </w:p>
    <w:p w:rsidR="00CF0FAF" w:rsidRDefault="00CF0FAF" w:rsidP="00D41034">
      <w:pPr>
        <w:pStyle w:val="ListParagraph"/>
        <w:numPr>
          <w:ilvl w:val="0"/>
          <w:numId w:val="1"/>
        </w:numPr>
        <w:spacing w:after="40"/>
      </w:pPr>
      <w:r>
        <w:t>Current on contracts, need invoice from TruGreen.</w:t>
      </w:r>
    </w:p>
    <w:p w:rsidR="00CF0FAF" w:rsidRDefault="00CF0FAF" w:rsidP="00D41034">
      <w:pPr>
        <w:pStyle w:val="ListParagraph"/>
        <w:numPr>
          <w:ilvl w:val="0"/>
          <w:numId w:val="1"/>
        </w:numPr>
        <w:spacing w:after="40"/>
      </w:pPr>
      <w:r>
        <w:t>Dick posted online to let people know that directories are available.</w:t>
      </w:r>
    </w:p>
    <w:p w:rsidR="00CF0FAF" w:rsidRDefault="00CF0FAF" w:rsidP="00D41034">
      <w:pPr>
        <w:pStyle w:val="ListParagraph"/>
        <w:numPr>
          <w:ilvl w:val="0"/>
          <w:numId w:val="1"/>
        </w:numPr>
        <w:spacing w:after="40"/>
      </w:pPr>
      <w:r>
        <w:t>Dick planning to send letters to those with liens. Last time was 3 years ago.</w:t>
      </w:r>
    </w:p>
    <w:p w:rsidR="00CF0FAF" w:rsidRDefault="00CF0FAF" w:rsidP="00D41034">
      <w:pPr>
        <w:pStyle w:val="ListParagraph"/>
        <w:numPr>
          <w:ilvl w:val="0"/>
          <w:numId w:val="1"/>
        </w:numPr>
        <w:spacing w:after="40"/>
      </w:pPr>
      <w:r>
        <w:t>One dead tree behind apple hill circle. Maybe 2. Would need someone to come and take down the tree.</w:t>
      </w:r>
    </w:p>
    <w:p w:rsidR="00D41034" w:rsidRDefault="00D41034" w:rsidP="00CF5DAF">
      <w:pPr>
        <w:pStyle w:val="Heading1"/>
        <w:spacing w:before="160"/>
      </w:pPr>
    </w:p>
    <w:p w:rsidR="001432CB" w:rsidRDefault="001432CB" w:rsidP="00CF5DAF">
      <w:pPr>
        <w:pStyle w:val="Heading1"/>
        <w:spacing w:before="160"/>
      </w:pPr>
      <w:r>
        <w:t>Next Meeting Details</w:t>
      </w:r>
    </w:p>
    <w:p w:rsidR="001432CB" w:rsidRPr="001432CB" w:rsidRDefault="001432CB" w:rsidP="001432CB">
      <w:r>
        <w:t xml:space="preserve">Tuesday, </w:t>
      </w:r>
      <w:r w:rsidR="004B717E">
        <w:t>June</w:t>
      </w:r>
      <w:r w:rsidR="007162C2">
        <w:t xml:space="preserve"> </w:t>
      </w:r>
      <w:r w:rsidR="004B717E">
        <w:t>4</w:t>
      </w:r>
      <w:r>
        <w:t>, 201</w:t>
      </w:r>
      <w:r w:rsidR="00242A59">
        <w:t>9</w:t>
      </w:r>
      <w:r>
        <w:t xml:space="preserve"> at 7pm. High Point Church, </w:t>
      </w:r>
      <w:r w:rsidR="00C61FDE">
        <w:t xml:space="preserve">Micah </w:t>
      </w:r>
      <w:r w:rsidR="0041673D">
        <w:t>E</w:t>
      </w:r>
    </w:p>
    <w:sectPr w:rsidR="001432CB" w:rsidRPr="001432CB" w:rsidSect="001326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B8" w:rsidRDefault="00B05BB8" w:rsidP="00231164">
      <w:pPr>
        <w:spacing w:after="0" w:line="240" w:lineRule="auto"/>
      </w:pPr>
      <w:r>
        <w:separator/>
      </w:r>
    </w:p>
  </w:endnote>
  <w:endnote w:type="continuationSeparator" w:id="0">
    <w:p w:rsidR="00B05BB8" w:rsidRDefault="00B05BB8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F4" w:rsidRPr="00231164" w:rsidRDefault="00754BF4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B46F28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B46F28" w:rsidRPr="00231164">
              <w:rPr>
                <w:bCs/>
                <w:sz w:val="18"/>
                <w:szCs w:val="18"/>
              </w:rPr>
              <w:fldChar w:fldCharType="separate"/>
            </w:r>
            <w:r w:rsidR="00934165">
              <w:rPr>
                <w:bCs/>
                <w:noProof/>
                <w:sz w:val="18"/>
                <w:szCs w:val="18"/>
              </w:rPr>
              <w:t>1</w:t>
            </w:r>
            <w:r w:rsidR="00B46F28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B46F28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B46F28" w:rsidRPr="00231164">
              <w:rPr>
                <w:bCs/>
                <w:sz w:val="18"/>
                <w:szCs w:val="18"/>
              </w:rPr>
              <w:fldChar w:fldCharType="separate"/>
            </w:r>
            <w:r w:rsidR="00934165">
              <w:rPr>
                <w:bCs/>
                <w:noProof/>
                <w:sz w:val="18"/>
                <w:szCs w:val="18"/>
              </w:rPr>
              <w:t>4</w:t>
            </w:r>
            <w:r w:rsidR="00B46F28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B8" w:rsidRDefault="00B05BB8" w:rsidP="00231164">
      <w:pPr>
        <w:spacing w:after="0" w:line="240" w:lineRule="auto"/>
      </w:pPr>
      <w:r>
        <w:separator/>
      </w:r>
    </w:p>
  </w:footnote>
  <w:footnote w:type="continuationSeparator" w:id="0">
    <w:p w:rsidR="00B05BB8" w:rsidRDefault="00B05BB8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A83"/>
    <w:multiLevelType w:val="hybridMultilevel"/>
    <w:tmpl w:val="4AB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33BDC"/>
    <w:rsid w:val="00046206"/>
    <w:rsid w:val="0005248E"/>
    <w:rsid w:val="000F04B2"/>
    <w:rsid w:val="000F1D16"/>
    <w:rsid w:val="00116482"/>
    <w:rsid w:val="001326C6"/>
    <w:rsid w:val="001432CB"/>
    <w:rsid w:val="0014567B"/>
    <w:rsid w:val="00146774"/>
    <w:rsid w:val="00181636"/>
    <w:rsid w:val="00185B13"/>
    <w:rsid w:val="001A29F9"/>
    <w:rsid w:val="001B0E92"/>
    <w:rsid w:val="001C619A"/>
    <w:rsid w:val="001D4C33"/>
    <w:rsid w:val="00201E70"/>
    <w:rsid w:val="002059E6"/>
    <w:rsid w:val="0022218C"/>
    <w:rsid w:val="00231164"/>
    <w:rsid w:val="00242A59"/>
    <w:rsid w:val="00252220"/>
    <w:rsid w:val="00291BFE"/>
    <w:rsid w:val="002A77F4"/>
    <w:rsid w:val="002C2A72"/>
    <w:rsid w:val="002E126F"/>
    <w:rsid w:val="00330E6E"/>
    <w:rsid w:val="00342D94"/>
    <w:rsid w:val="00343961"/>
    <w:rsid w:val="00382D53"/>
    <w:rsid w:val="00383AEA"/>
    <w:rsid w:val="003A42D8"/>
    <w:rsid w:val="003B3B25"/>
    <w:rsid w:val="003E644A"/>
    <w:rsid w:val="003F51B2"/>
    <w:rsid w:val="003F7FCF"/>
    <w:rsid w:val="004102D3"/>
    <w:rsid w:val="0041166B"/>
    <w:rsid w:val="0041673D"/>
    <w:rsid w:val="00437E9D"/>
    <w:rsid w:val="00455BD1"/>
    <w:rsid w:val="004814C3"/>
    <w:rsid w:val="004A0A36"/>
    <w:rsid w:val="004A3831"/>
    <w:rsid w:val="004B717E"/>
    <w:rsid w:val="004C29EB"/>
    <w:rsid w:val="004C3E4B"/>
    <w:rsid w:val="004C6A95"/>
    <w:rsid w:val="0050059B"/>
    <w:rsid w:val="00500C1B"/>
    <w:rsid w:val="00507CE9"/>
    <w:rsid w:val="00550300"/>
    <w:rsid w:val="0055696C"/>
    <w:rsid w:val="00565F27"/>
    <w:rsid w:val="00577D05"/>
    <w:rsid w:val="0058717C"/>
    <w:rsid w:val="005C2793"/>
    <w:rsid w:val="005C5BD9"/>
    <w:rsid w:val="005E27D9"/>
    <w:rsid w:val="005E5508"/>
    <w:rsid w:val="005F2711"/>
    <w:rsid w:val="00613695"/>
    <w:rsid w:val="00626DED"/>
    <w:rsid w:val="00633760"/>
    <w:rsid w:val="00634184"/>
    <w:rsid w:val="0065708B"/>
    <w:rsid w:val="006A29DC"/>
    <w:rsid w:val="006D7022"/>
    <w:rsid w:val="006E21F5"/>
    <w:rsid w:val="007162C2"/>
    <w:rsid w:val="007212BA"/>
    <w:rsid w:val="007419DC"/>
    <w:rsid w:val="00754BF4"/>
    <w:rsid w:val="00756684"/>
    <w:rsid w:val="00762A3B"/>
    <w:rsid w:val="00763B36"/>
    <w:rsid w:val="007802FC"/>
    <w:rsid w:val="00791755"/>
    <w:rsid w:val="007E3253"/>
    <w:rsid w:val="007F716F"/>
    <w:rsid w:val="008014EC"/>
    <w:rsid w:val="008017BE"/>
    <w:rsid w:val="00847CF9"/>
    <w:rsid w:val="00852F74"/>
    <w:rsid w:val="00872DE5"/>
    <w:rsid w:val="00883227"/>
    <w:rsid w:val="008C5B7D"/>
    <w:rsid w:val="008E7F73"/>
    <w:rsid w:val="008F602D"/>
    <w:rsid w:val="009026D9"/>
    <w:rsid w:val="009270EF"/>
    <w:rsid w:val="00934165"/>
    <w:rsid w:val="00942C66"/>
    <w:rsid w:val="00954B84"/>
    <w:rsid w:val="00957C9A"/>
    <w:rsid w:val="009D4239"/>
    <w:rsid w:val="009E2582"/>
    <w:rsid w:val="00A14423"/>
    <w:rsid w:val="00A54796"/>
    <w:rsid w:val="00A73F37"/>
    <w:rsid w:val="00A85DFD"/>
    <w:rsid w:val="00AA4F42"/>
    <w:rsid w:val="00AC2DE6"/>
    <w:rsid w:val="00AF1DE4"/>
    <w:rsid w:val="00B022DB"/>
    <w:rsid w:val="00B05BB8"/>
    <w:rsid w:val="00B06185"/>
    <w:rsid w:val="00B206FA"/>
    <w:rsid w:val="00B3302F"/>
    <w:rsid w:val="00B46F28"/>
    <w:rsid w:val="00B60892"/>
    <w:rsid w:val="00B7281C"/>
    <w:rsid w:val="00B932A0"/>
    <w:rsid w:val="00BA1A0C"/>
    <w:rsid w:val="00BA5883"/>
    <w:rsid w:val="00BB2592"/>
    <w:rsid w:val="00C1063E"/>
    <w:rsid w:val="00C4191E"/>
    <w:rsid w:val="00C61FDE"/>
    <w:rsid w:val="00C62A3B"/>
    <w:rsid w:val="00C90A58"/>
    <w:rsid w:val="00CD3953"/>
    <w:rsid w:val="00CF0FAF"/>
    <w:rsid w:val="00CF5DAF"/>
    <w:rsid w:val="00D14BBB"/>
    <w:rsid w:val="00D273B3"/>
    <w:rsid w:val="00D36A86"/>
    <w:rsid w:val="00D41034"/>
    <w:rsid w:val="00D50902"/>
    <w:rsid w:val="00D62550"/>
    <w:rsid w:val="00D82687"/>
    <w:rsid w:val="00D92DA0"/>
    <w:rsid w:val="00DB36C4"/>
    <w:rsid w:val="00E177BC"/>
    <w:rsid w:val="00E31EBB"/>
    <w:rsid w:val="00E54085"/>
    <w:rsid w:val="00E6050D"/>
    <w:rsid w:val="00E66F3A"/>
    <w:rsid w:val="00EA431C"/>
    <w:rsid w:val="00EB21F5"/>
    <w:rsid w:val="00EC3DA7"/>
    <w:rsid w:val="00ED16BF"/>
    <w:rsid w:val="00EE2BE1"/>
    <w:rsid w:val="00EF30E3"/>
    <w:rsid w:val="00F45B59"/>
    <w:rsid w:val="00F54F5A"/>
    <w:rsid w:val="00F75507"/>
    <w:rsid w:val="00FA4B4A"/>
    <w:rsid w:val="00FB20A4"/>
    <w:rsid w:val="00FB49AC"/>
    <w:rsid w:val="00FC3126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  <w:style w:type="character" w:styleId="Hyperlink">
    <w:name w:val="Hyperlink"/>
    <w:basedOn w:val="DefaultParagraphFont"/>
    <w:uiPriority w:val="99"/>
    <w:semiHidden/>
    <w:unhideWhenUsed/>
    <w:rsid w:val="00D4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tyofmadison.com/engineering/projects/strickers-mendota-watershed-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2019-01-15T11:31:00Z</cp:lastPrinted>
  <dcterms:created xsi:type="dcterms:W3CDTF">2020-10-23T19:51:00Z</dcterms:created>
  <dcterms:modified xsi:type="dcterms:W3CDTF">2020-10-23T19:51:00Z</dcterms:modified>
</cp:coreProperties>
</file>