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0" w:rsidRPr="005F5F86" w:rsidRDefault="00774840" w:rsidP="00DF6CFD">
      <w:pPr>
        <w:pStyle w:val="NoSpacing"/>
        <w:jc w:val="center"/>
        <w:rPr>
          <w:b/>
        </w:rPr>
      </w:pPr>
      <w:r w:rsidRPr="005F5F86">
        <w:rPr>
          <w:b/>
        </w:rPr>
        <w:t>Wexford Village Board of Directors</w:t>
      </w:r>
    </w:p>
    <w:p w:rsidR="00774840" w:rsidRPr="005F5F86" w:rsidRDefault="00774840" w:rsidP="00DF6CFD">
      <w:pPr>
        <w:pStyle w:val="NoSpacing"/>
        <w:jc w:val="center"/>
        <w:rPr>
          <w:b/>
        </w:rPr>
      </w:pPr>
      <w:r w:rsidRPr="005F5F86">
        <w:rPr>
          <w:b/>
        </w:rPr>
        <w:t>High Point Church</w:t>
      </w:r>
      <w:r w:rsidR="00094E26">
        <w:rPr>
          <w:b/>
        </w:rPr>
        <w:t xml:space="preserve">     </w:t>
      </w:r>
      <w:r w:rsidRPr="005F5F86">
        <w:rPr>
          <w:b/>
        </w:rPr>
        <w:t>7702 Old Sauk Road</w:t>
      </w:r>
    </w:p>
    <w:p w:rsidR="00094E26" w:rsidRPr="005F5F86" w:rsidRDefault="00094E26" w:rsidP="00094E26">
      <w:pPr>
        <w:pStyle w:val="NoSpacing"/>
        <w:jc w:val="center"/>
        <w:rPr>
          <w:b/>
        </w:rPr>
      </w:pPr>
      <w:r>
        <w:rPr>
          <w:b/>
        </w:rPr>
        <w:t>Nov. 5</w:t>
      </w:r>
      <w:r w:rsidRPr="005F5F86">
        <w:rPr>
          <w:b/>
        </w:rPr>
        <w:t>, 2013 Minutes</w:t>
      </w:r>
    </w:p>
    <w:p w:rsidR="00774840" w:rsidRDefault="00774840" w:rsidP="00DF6CFD">
      <w:pPr>
        <w:pStyle w:val="NoSpacing"/>
        <w:jc w:val="center"/>
      </w:pPr>
    </w:p>
    <w:p w:rsidR="008D5DE1" w:rsidRDefault="007E7DA0" w:rsidP="00DF6CFD">
      <w:pPr>
        <w:pStyle w:val="NoSpacing"/>
        <w:jc w:val="center"/>
      </w:pPr>
      <w:r w:rsidRPr="005F5F86">
        <w:rPr>
          <w:b/>
        </w:rPr>
        <w:t>PRESENT:</w:t>
      </w:r>
      <w:r>
        <w:t xml:space="preserve"> Dick Ih</w:t>
      </w:r>
      <w:r w:rsidR="00F665F9">
        <w:t>lenfeld</w:t>
      </w:r>
      <w:proofErr w:type="gramStart"/>
      <w:r w:rsidR="00F665F9">
        <w:t xml:space="preserve">, </w:t>
      </w:r>
      <w:r w:rsidR="00A45B74">
        <w:t xml:space="preserve"> </w:t>
      </w:r>
      <w:proofErr w:type="spellStart"/>
      <w:r w:rsidR="00A45B74">
        <w:t>Marni</w:t>
      </w:r>
      <w:proofErr w:type="spellEnd"/>
      <w:proofErr w:type="gramEnd"/>
      <w:r w:rsidR="00A45B74">
        <w:t xml:space="preserve"> </w:t>
      </w:r>
      <w:proofErr w:type="spellStart"/>
      <w:r w:rsidR="00A45B74">
        <w:t>McEntee</w:t>
      </w:r>
      <w:proofErr w:type="spellEnd"/>
      <w:r w:rsidR="00A45B74">
        <w:t>,</w:t>
      </w:r>
      <w:r w:rsidR="00F665F9">
        <w:t xml:space="preserve"> Matt Nelson</w:t>
      </w:r>
      <w:r w:rsidR="001F45C9">
        <w:t xml:space="preserve">, Darrin Pope, </w:t>
      </w:r>
      <w:r w:rsidR="00F62D79">
        <w:t>Jim Rather</w:t>
      </w:r>
      <w:r w:rsidR="00F665F9">
        <w:t xml:space="preserve">, Brianna </w:t>
      </w:r>
      <w:proofErr w:type="spellStart"/>
      <w:r w:rsidR="00F665F9">
        <w:t>Wolbers</w:t>
      </w:r>
      <w:proofErr w:type="spellEnd"/>
      <w:r w:rsidR="00F665F9">
        <w:t xml:space="preserve">, Trish Watts, Paul </w:t>
      </w:r>
      <w:proofErr w:type="spellStart"/>
      <w:r w:rsidR="00F665F9">
        <w:t>Krupski</w:t>
      </w:r>
      <w:proofErr w:type="spellEnd"/>
      <w:r w:rsidR="00F665F9">
        <w:t>, Ken Schmidt</w:t>
      </w:r>
    </w:p>
    <w:p w:rsidR="007E7DA0" w:rsidRDefault="007E7DA0" w:rsidP="00DF6CFD">
      <w:pPr>
        <w:pStyle w:val="NoSpacing"/>
        <w:jc w:val="center"/>
      </w:pPr>
      <w:r w:rsidRPr="005F5F86">
        <w:rPr>
          <w:b/>
        </w:rPr>
        <w:t>ABSENT:</w:t>
      </w:r>
      <w:r>
        <w:t xml:space="preserve"> </w:t>
      </w:r>
      <w:r w:rsidR="00F665F9">
        <w:t xml:space="preserve">Sally Drew, Paul </w:t>
      </w:r>
      <w:proofErr w:type="spellStart"/>
      <w:r w:rsidR="00F665F9">
        <w:t>Stang</w:t>
      </w:r>
      <w:proofErr w:type="spellEnd"/>
    </w:p>
    <w:p w:rsidR="008D5DE1" w:rsidRDefault="008D5DE1" w:rsidP="00DF6CFD">
      <w:pPr>
        <w:pStyle w:val="NoSpacing"/>
        <w:jc w:val="center"/>
      </w:pPr>
    </w:p>
    <w:p w:rsidR="00774840" w:rsidRDefault="00774840" w:rsidP="00DF6CFD">
      <w:pPr>
        <w:pStyle w:val="NoSpacing"/>
        <w:jc w:val="center"/>
      </w:pPr>
    </w:p>
    <w:p w:rsidR="00DF6CFD" w:rsidRDefault="00DF6CFD" w:rsidP="00DF6CFD">
      <w:pPr>
        <w:pStyle w:val="NoSpacing"/>
        <w:jc w:val="center"/>
      </w:pPr>
    </w:p>
    <w:p w:rsidR="00DF6CFD" w:rsidRDefault="00B34481" w:rsidP="00DF6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BA589E" w:rsidRDefault="00BA589E" w:rsidP="000970FB">
      <w:pPr>
        <w:pStyle w:val="NoSpacing"/>
        <w:numPr>
          <w:ilvl w:val="0"/>
          <w:numId w:val="9"/>
        </w:numPr>
      </w:pPr>
      <w:r w:rsidRPr="00BA589E">
        <w:rPr>
          <w:b/>
        </w:rPr>
        <w:t>Website</w:t>
      </w:r>
      <w:r>
        <w:t>: Brianna and Troy will take over website duties, since Trish is no longer available to maintain the site.</w:t>
      </w:r>
      <w:r w:rsidR="00094E26">
        <w:t xml:space="preserve"> Trish provided login and password.</w:t>
      </w:r>
    </w:p>
    <w:p w:rsidR="00BA589E" w:rsidRDefault="00BA589E" w:rsidP="000970FB">
      <w:pPr>
        <w:pStyle w:val="NoSpacing"/>
        <w:numPr>
          <w:ilvl w:val="0"/>
          <w:numId w:val="9"/>
        </w:numPr>
      </w:pPr>
      <w:r>
        <w:rPr>
          <w:b/>
        </w:rPr>
        <w:t>HOA dues</w:t>
      </w:r>
      <w:r w:rsidRPr="00BA589E">
        <w:t>:</w:t>
      </w:r>
      <w:r>
        <w:t xml:space="preserve"> Board agreed</w:t>
      </w:r>
      <w:r w:rsidR="00094E26">
        <w:t xml:space="preserve"> to keep dues the same for 2014 ($90 for homes and $45 for condos).   Dues have not changed for five years now.</w:t>
      </w:r>
    </w:p>
    <w:p w:rsidR="00BA589E" w:rsidRDefault="00BA589E" w:rsidP="000970FB">
      <w:pPr>
        <w:pStyle w:val="NoSpacing"/>
        <w:numPr>
          <w:ilvl w:val="0"/>
          <w:numId w:val="9"/>
        </w:numPr>
      </w:pPr>
      <w:proofErr w:type="spellStart"/>
      <w:r>
        <w:rPr>
          <w:b/>
        </w:rPr>
        <w:t>Saukdale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Berm</w:t>
      </w:r>
      <w:proofErr w:type="spellEnd"/>
      <w:r w:rsidRPr="00BA589E">
        <w:t>:</w:t>
      </w:r>
      <w:r w:rsidR="00094E26">
        <w:t xml:space="preserve"> Several B</w:t>
      </w:r>
      <w:r>
        <w:t xml:space="preserve">oard members </w:t>
      </w:r>
      <w:r w:rsidR="00094E26">
        <w:t xml:space="preserve">along with members of the </w:t>
      </w:r>
      <w:proofErr w:type="spellStart"/>
      <w:r w:rsidR="00094E26">
        <w:t>Saukdale</w:t>
      </w:r>
      <w:proofErr w:type="spellEnd"/>
      <w:r w:rsidR="00094E26">
        <w:t xml:space="preserve"> Board </w:t>
      </w:r>
      <w:r>
        <w:t xml:space="preserve">will examine the </w:t>
      </w:r>
      <w:proofErr w:type="spellStart"/>
      <w:r>
        <w:t>berm</w:t>
      </w:r>
      <w:proofErr w:type="spellEnd"/>
      <w:r>
        <w:t xml:space="preserve"> on Saturday </w:t>
      </w:r>
      <w:r w:rsidR="00094E26">
        <w:t xml:space="preserve">9 November at 9:00 </w:t>
      </w:r>
      <w:r>
        <w:t>with contractor Harrington to determine scope of any maintenance needed.</w:t>
      </w:r>
    </w:p>
    <w:p w:rsidR="00BA589E" w:rsidRDefault="00BA589E" w:rsidP="00BA589E">
      <w:pPr>
        <w:pStyle w:val="NoSpacing"/>
        <w:numPr>
          <w:ilvl w:val="0"/>
          <w:numId w:val="9"/>
        </w:numPr>
      </w:pPr>
      <w:r>
        <w:rPr>
          <w:b/>
        </w:rPr>
        <w:t>Annual meeting</w:t>
      </w:r>
      <w:r w:rsidRPr="00BA589E">
        <w:t>:</w:t>
      </w:r>
      <w:r>
        <w:t xml:space="preserve"> Dick reported that Mr. </w:t>
      </w:r>
      <w:proofErr w:type="spellStart"/>
      <w:r>
        <w:t>Dreckmann</w:t>
      </w:r>
      <w:proofErr w:type="spellEnd"/>
      <w:r>
        <w:t xml:space="preserve"> from the city’s recycling department will again be the featured speaker.</w:t>
      </w:r>
    </w:p>
    <w:p w:rsidR="00B34481" w:rsidRPr="00B34481" w:rsidRDefault="00B34481" w:rsidP="00B34481">
      <w:pPr>
        <w:pStyle w:val="NoSpacing"/>
        <w:numPr>
          <w:ilvl w:val="0"/>
          <w:numId w:val="16"/>
        </w:numPr>
      </w:pPr>
      <w:r>
        <w:t>Annual meeting notice is at the print shop</w:t>
      </w:r>
      <w:r w:rsidR="00094E26">
        <w:t xml:space="preserve"> (</w:t>
      </w:r>
      <w:proofErr w:type="spellStart"/>
      <w:r w:rsidR="00094E26">
        <w:t>Econoprint</w:t>
      </w:r>
      <w:proofErr w:type="spellEnd"/>
      <w:r w:rsidR="00094E26">
        <w:t xml:space="preserve">) who will print, address and mail them </w:t>
      </w:r>
      <w:r w:rsidR="003751D3">
        <w:t xml:space="preserve">at </w:t>
      </w:r>
      <w:r w:rsidR="00094E26">
        <w:t>bulk rate postage</w:t>
      </w:r>
    </w:p>
    <w:p w:rsidR="001F45C9" w:rsidRDefault="000970FB" w:rsidP="001F45C9">
      <w:pPr>
        <w:pStyle w:val="NoSpacing"/>
        <w:numPr>
          <w:ilvl w:val="0"/>
          <w:numId w:val="9"/>
        </w:numPr>
      </w:pPr>
      <w:r w:rsidRPr="00BA589E">
        <w:rPr>
          <w:b/>
        </w:rPr>
        <w:t>Financial</w:t>
      </w:r>
      <w:r>
        <w:t xml:space="preserve"> report</w:t>
      </w:r>
      <w:r w:rsidR="001F45C9">
        <w:t xml:space="preserve"> </w:t>
      </w:r>
      <w:r w:rsidR="00BA589E">
        <w:t xml:space="preserve">from last month was </w:t>
      </w:r>
      <w:r w:rsidR="006A4AEE">
        <w:t>reviewed:</w:t>
      </w:r>
    </w:p>
    <w:p w:rsidR="00BA589E" w:rsidRDefault="00BA589E" w:rsidP="00BA589E">
      <w:pPr>
        <w:pStyle w:val="NoSpacing"/>
        <w:numPr>
          <w:ilvl w:val="0"/>
          <w:numId w:val="1"/>
        </w:numPr>
      </w:pPr>
      <w:r w:rsidRPr="00BA589E">
        <w:t>Harrington</w:t>
      </w:r>
      <w:r w:rsidR="00094E26">
        <w:t xml:space="preserve"> was </w:t>
      </w:r>
      <w:r w:rsidR="00B34481">
        <w:t xml:space="preserve">paid for </w:t>
      </w:r>
      <w:r w:rsidR="00094E26">
        <w:t>work he did in August 2013</w:t>
      </w:r>
      <w:r w:rsidR="00B34481">
        <w:t xml:space="preserve"> </w:t>
      </w:r>
      <w:r w:rsidR="00094E26">
        <w:t>at four sites for which he just invoiced us.</w:t>
      </w:r>
    </w:p>
    <w:p w:rsidR="006D762F" w:rsidRDefault="006D762F" w:rsidP="006D762F">
      <w:pPr>
        <w:pStyle w:val="NoSpacing"/>
        <w:ind w:left="1080"/>
      </w:pPr>
    </w:p>
    <w:p w:rsidR="006D762F" w:rsidRDefault="000E32D6" w:rsidP="00A81028">
      <w:pPr>
        <w:pStyle w:val="NoSpacing"/>
        <w:ind w:left="360"/>
      </w:pPr>
      <w:r>
        <w:t xml:space="preserve">Old Business: </w:t>
      </w:r>
    </w:p>
    <w:p w:rsidR="00047AE2" w:rsidRDefault="006D762F" w:rsidP="006D762F">
      <w:pPr>
        <w:pStyle w:val="NoSpacing"/>
        <w:numPr>
          <w:ilvl w:val="0"/>
          <w:numId w:val="19"/>
        </w:numPr>
      </w:pPr>
      <w:r>
        <w:t xml:space="preserve">Dick went back five years </w:t>
      </w:r>
      <w:r w:rsidR="00094E26">
        <w:t xml:space="preserve">on the Wisconsin CCAP website </w:t>
      </w:r>
      <w:r>
        <w:t xml:space="preserve">and sent out 34 letters to homeowners who still owe annual dues. </w:t>
      </w:r>
      <w:r w:rsidR="00047AE2">
        <w:t>Cross-checked add</w:t>
      </w:r>
      <w:r w:rsidR="00094E26">
        <w:t>resses with assessor’s database to ensure accuracy.</w:t>
      </w:r>
    </w:p>
    <w:p w:rsidR="006D762F" w:rsidRDefault="006D762F" w:rsidP="00047AE2">
      <w:pPr>
        <w:pStyle w:val="NoSpacing"/>
        <w:ind w:left="1080"/>
      </w:pPr>
      <w:r>
        <w:t>As of today, 22 of the 34 have paid their dues – and almost all owed multiple years of dues.</w:t>
      </w:r>
    </w:p>
    <w:p w:rsidR="006D23B9" w:rsidRDefault="006D23B9" w:rsidP="006D23B9">
      <w:pPr>
        <w:pStyle w:val="NoSpacing"/>
        <w:numPr>
          <w:ilvl w:val="0"/>
          <w:numId w:val="19"/>
        </w:numPr>
      </w:pPr>
      <w:r>
        <w:t xml:space="preserve">Dick intends to resign as board president next month; </w:t>
      </w:r>
      <w:r w:rsidR="00A81028">
        <w:t xml:space="preserve">his </w:t>
      </w:r>
      <w:r>
        <w:t>schedule won’t allow all commitments</w:t>
      </w:r>
      <w:r w:rsidR="00A81028">
        <w:t xml:space="preserve">. </w:t>
      </w:r>
      <w:r w:rsidR="00850B20">
        <w:t>Looking for volunteers to serve and take over the five contracts that he manages.</w:t>
      </w:r>
      <w:r w:rsidR="00094E26">
        <w:t xml:space="preserve"> </w:t>
      </w:r>
    </w:p>
    <w:p w:rsidR="006D23B9" w:rsidRDefault="006D23B9" w:rsidP="006D23B9">
      <w:pPr>
        <w:pStyle w:val="NoSpacing"/>
        <w:numPr>
          <w:ilvl w:val="0"/>
          <w:numId w:val="19"/>
        </w:numPr>
      </w:pPr>
      <w:r>
        <w:t>The Wexford Park</w:t>
      </w:r>
      <w:r w:rsidR="0091202D">
        <w:t xml:space="preserve"> shed, which we’re partnering with the city parks dept. to build</w:t>
      </w:r>
      <w:proofErr w:type="gramStart"/>
      <w:r w:rsidR="0091202D">
        <w:t>,</w:t>
      </w:r>
      <w:r>
        <w:t xml:space="preserve"> </w:t>
      </w:r>
      <w:r w:rsidR="0091202D">
        <w:t xml:space="preserve"> will</w:t>
      </w:r>
      <w:proofErr w:type="gramEnd"/>
      <w:r w:rsidR="0091202D">
        <w:t xml:space="preserve"> cost $1,900</w:t>
      </w:r>
      <w:r w:rsidR="00A81028">
        <w:t xml:space="preserve"> for our share</w:t>
      </w:r>
      <w:r w:rsidR="0091202D">
        <w:t xml:space="preserve">. It will have concrete floor. </w:t>
      </w:r>
      <w:r w:rsidR="002404F6">
        <w:t>It will be constructed off-site and then trucked to the park and bolted to the floor.  Work also will include retrofitting the water fountain in the park.</w:t>
      </w:r>
    </w:p>
    <w:p w:rsidR="00E75D8C" w:rsidRDefault="00DF6CFD" w:rsidP="003175EE">
      <w:pPr>
        <w:pStyle w:val="NoSpacing"/>
      </w:pPr>
      <w:r>
        <w:tab/>
      </w:r>
      <w:r>
        <w:tab/>
      </w:r>
      <w:r>
        <w:tab/>
      </w:r>
    </w:p>
    <w:p w:rsidR="00E75D8C" w:rsidRDefault="003C23B2" w:rsidP="003175EE">
      <w:pPr>
        <w:pStyle w:val="NoSpacing"/>
        <w:numPr>
          <w:ilvl w:val="0"/>
          <w:numId w:val="21"/>
        </w:numPr>
      </w:pPr>
      <w:r>
        <w:t xml:space="preserve">Neighbors of 29 </w:t>
      </w:r>
      <w:proofErr w:type="spellStart"/>
      <w:r>
        <w:t>Morningdale</w:t>
      </w:r>
      <w:proofErr w:type="spellEnd"/>
      <w:r>
        <w:t xml:space="preserve"> Cir. Have been complaining about issues at the house. The owners moved and began renting the house out</w:t>
      </w:r>
      <w:r w:rsidR="00850B20">
        <w:t xml:space="preserve"> in September.</w:t>
      </w:r>
      <w:r>
        <w:t xml:space="preserve"> Neighbors report police activity there and two neighbors have </w:t>
      </w:r>
      <w:r w:rsidR="00850B20">
        <w:t xml:space="preserve">called the West District Police reporting loud noises and potential illegal activities. </w:t>
      </w:r>
    </w:p>
    <w:p w:rsidR="00EA33B0" w:rsidRDefault="00EA33B0" w:rsidP="00EA33B0">
      <w:pPr>
        <w:pStyle w:val="NoSpacing"/>
      </w:pPr>
    </w:p>
    <w:p w:rsidR="00EA33B0" w:rsidRDefault="00EA33B0" w:rsidP="00EA33B0">
      <w:pPr>
        <w:pStyle w:val="NoSpacing"/>
      </w:pPr>
      <w:r>
        <w:lastRenderedPageBreak/>
        <w:t xml:space="preserve">       </w:t>
      </w:r>
      <w:proofErr w:type="gramStart"/>
      <w:r>
        <w:t xml:space="preserve">e.  </w:t>
      </w:r>
      <w:proofErr w:type="gramEnd"/>
      <w:r>
        <w:t xml:space="preserve">After multiple unsuccessful attempts to contact the mother of the child suspected of damaging the Wexford sign at Gammon/Sawmill, the West District patrol lieutenant has asked that we no longer pursue this matter.  </w:t>
      </w:r>
    </w:p>
    <w:p w:rsidR="001F0E38" w:rsidRDefault="001F0E38" w:rsidP="001F0E38">
      <w:pPr>
        <w:pStyle w:val="NoSpacing"/>
        <w:ind w:left="450"/>
      </w:pPr>
    </w:p>
    <w:p w:rsidR="00850B20" w:rsidRDefault="00850B20" w:rsidP="00972A1B">
      <w:pPr>
        <w:pStyle w:val="NoSpacing"/>
        <w:jc w:val="both"/>
      </w:pPr>
    </w:p>
    <w:p w:rsidR="00DF6CFD" w:rsidRDefault="00DF6CFD" w:rsidP="00972A1B">
      <w:pPr>
        <w:pStyle w:val="NoSpacing"/>
        <w:jc w:val="both"/>
      </w:pPr>
      <w:r>
        <w:t>Committees and Wexford Activities reports</w:t>
      </w:r>
    </w:p>
    <w:p w:rsidR="00D3406D" w:rsidRDefault="00D3406D" w:rsidP="00D3406D">
      <w:pPr>
        <w:pStyle w:val="NoSpacing"/>
        <w:jc w:val="both"/>
      </w:pPr>
    </w:p>
    <w:p w:rsidR="003850AC" w:rsidRDefault="00DF6CFD" w:rsidP="00D3406D">
      <w:pPr>
        <w:pStyle w:val="NoSpacing"/>
        <w:numPr>
          <w:ilvl w:val="0"/>
          <w:numId w:val="7"/>
        </w:numPr>
      </w:pPr>
      <w:r>
        <w:t>Architectural Review</w:t>
      </w:r>
      <w:r w:rsidR="00A34110">
        <w:t>; nothing to report</w:t>
      </w:r>
      <w:r>
        <w:t xml:space="preserve">                      </w:t>
      </w:r>
      <w:r>
        <w:tab/>
      </w:r>
    </w:p>
    <w:p w:rsidR="00DF6CFD" w:rsidRDefault="00DF6CFD" w:rsidP="003850AC">
      <w:pPr>
        <w:pStyle w:val="NoSpacing"/>
        <w:ind w:left="810"/>
      </w:pPr>
    </w:p>
    <w:p w:rsidR="003751D3" w:rsidRDefault="00DF6CFD" w:rsidP="003751D3">
      <w:pPr>
        <w:pStyle w:val="NoSpacing"/>
        <w:numPr>
          <w:ilvl w:val="0"/>
          <w:numId w:val="7"/>
        </w:numPr>
      </w:pPr>
      <w:r>
        <w:t>Contracts</w:t>
      </w:r>
      <w:r w:rsidR="003751D3">
        <w:t xml:space="preserve">:  </w:t>
      </w:r>
      <w:r w:rsidR="003751D3" w:rsidRPr="003751D3">
        <w:t xml:space="preserve"> </w:t>
      </w:r>
      <w:r w:rsidR="003751D3">
        <w:t>Snow plow contract is good for three more years.</w:t>
      </w:r>
      <w:r>
        <w:t xml:space="preserve">    </w:t>
      </w:r>
      <w:r w:rsidR="003850AC">
        <w:t xml:space="preserve">                     </w:t>
      </w:r>
      <w:r w:rsidR="003850AC">
        <w:tab/>
      </w:r>
      <w:r w:rsidR="003850AC">
        <w:tab/>
      </w:r>
      <w:r>
        <w:t xml:space="preserve">  </w:t>
      </w:r>
      <w:r w:rsidR="00B937F5">
        <w:tab/>
      </w:r>
    </w:p>
    <w:p w:rsidR="001F0E38" w:rsidRDefault="003751D3" w:rsidP="003751D3">
      <w:pPr>
        <w:pStyle w:val="NoSpacing"/>
        <w:numPr>
          <w:ilvl w:val="0"/>
          <w:numId w:val="22"/>
        </w:numPr>
      </w:pPr>
      <w:r>
        <w:t xml:space="preserve">Park: </w:t>
      </w:r>
      <w:r w:rsidR="001F0E38">
        <w:t xml:space="preserve"> All trail</w:t>
      </w:r>
      <w:r>
        <w:t>s in Wexford Park have been mulched by Ken with mulch supplied by the City.</w:t>
      </w:r>
    </w:p>
    <w:p w:rsidR="00B937F5" w:rsidRDefault="00850B20" w:rsidP="003175EE">
      <w:pPr>
        <w:pStyle w:val="NoSpacing"/>
        <w:numPr>
          <w:ilvl w:val="0"/>
          <w:numId w:val="7"/>
        </w:numPr>
      </w:pPr>
      <w:r>
        <w:t xml:space="preserve">Final Path </w:t>
      </w:r>
      <w:r w:rsidR="00B937F5">
        <w:t xml:space="preserve">Light </w:t>
      </w:r>
      <w:r>
        <w:t xml:space="preserve">repair </w:t>
      </w:r>
      <w:r w:rsidR="00B937F5">
        <w:t xml:space="preserve">bill </w:t>
      </w:r>
      <w:r>
        <w:t xml:space="preserve">for the season </w:t>
      </w:r>
      <w:r w:rsidR="00B937F5">
        <w:t>was $400</w:t>
      </w:r>
    </w:p>
    <w:p w:rsidR="003751D3" w:rsidRDefault="003751D3" w:rsidP="003751D3">
      <w:pPr>
        <w:pStyle w:val="NoSpacing"/>
        <w:ind w:left="450"/>
      </w:pPr>
    </w:p>
    <w:p w:rsidR="00B937F5" w:rsidRDefault="00850B20" w:rsidP="003175EE">
      <w:pPr>
        <w:pStyle w:val="NoSpacing"/>
        <w:numPr>
          <w:ilvl w:val="0"/>
          <w:numId w:val="7"/>
        </w:numPr>
      </w:pPr>
      <w:proofErr w:type="spellStart"/>
      <w:r>
        <w:t>Tru</w:t>
      </w:r>
      <w:r w:rsidR="00B937F5">
        <w:t>Green</w:t>
      </w:r>
      <w:proofErr w:type="spellEnd"/>
      <w:r w:rsidR="00B937F5">
        <w:t xml:space="preserve"> </w:t>
      </w:r>
      <w:r w:rsidR="003751D3">
        <w:t xml:space="preserve">weed &amp; fertilizer </w:t>
      </w:r>
      <w:r w:rsidR="00B937F5">
        <w:t>contract needs to be renewed. It would be a two-year contract. In the past they have proven to be the least expensive</w:t>
      </w:r>
      <w:r>
        <w:t>.</w:t>
      </w:r>
      <w:r w:rsidR="003751D3">
        <w:t xml:space="preserve"> Dick will contact them soon.</w:t>
      </w:r>
    </w:p>
    <w:p w:rsidR="00B937F5" w:rsidRDefault="00B937F5" w:rsidP="001F0E38">
      <w:pPr>
        <w:pStyle w:val="NoSpacing"/>
        <w:ind w:left="450"/>
      </w:pPr>
    </w:p>
    <w:p w:rsidR="00DF6CFD" w:rsidRDefault="00DF6CFD" w:rsidP="00DF6CFD">
      <w:pPr>
        <w:pStyle w:val="NoSpacing"/>
      </w:pPr>
      <w:r>
        <w:tab/>
        <w:t xml:space="preserve">  </w:t>
      </w:r>
      <w:r>
        <w:tab/>
      </w:r>
    </w:p>
    <w:p w:rsidR="002A2305" w:rsidRDefault="00DF6CFD" w:rsidP="00A34110">
      <w:pPr>
        <w:pStyle w:val="NoSpacing"/>
      </w:pPr>
      <w:r>
        <w:tab/>
        <w:t>Covenants</w:t>
      </w:r>
      <w:r w:rsidR="00A76FF9">
        <w:t xml:space="preserve">: </w:t>
      </w:r>
      <w:r>
        <w:t xml:space="preserve">                 </w:t>
      </w:r>
      <w:r w:rsidR="00A76FF9">
        <w:t xml:space="preserve">                           </w:t>
      </w:r>
      <w:r w:rsidR="00A76FF9">
        <w:tab/>
      </w:r>
      <w:r w:rsidR="00A76FF9">
        <w:tab/>
      </w:r>
      <w:r w:rsidR="00A76FF9">
        <w:tab/>
      </w:r>
      <w:r w:rsidR="00A76FF9">
        <w:tab/>
      </w:r>
    </w:p>
    <w:p w:rsidR="00CB351E" w:rsidRDefault="00CB351E" w:rsidP="00A34110">
      <w:pPr>
        <w:pStyle w:val="NoSpacing"/>
        <w:numPr>
          <w:ilvl w:val="0"/>
          <w:numId w:val="7"/>
        </w:numPr>
      </w:pPr>
      <w:r>
        <w:t xml:space="preserve">There is a boat </w:t>
      </w:r>
      <w:r w:rsidR="00850B20">
        <w:t xml:space="preserve">in the driveway </w:t>
      </w:r>
      <w:r>
        <w:t xml:space="preserve">on Branford </w:t>
      </w:r>
      <w:proofErr w:type="spellStart"/>
      <w:r>
        <w:t>Ln</w:t>
      </w:r>
      <w:proofErr w:type="spellEnd"/>
      <w:r>
        <w:t>. that is cover</w:t>
      </w:r>
      <w:r w:rsidR="00490A7B">
        <w:t>e</w:t>
      </w:r>
      <w:r>
        <w:t>d and it looks like it’s headed for storage.</w:t>
      </w:r>
    </w:p>
    <w:p w:rsidR="008D06AD" w:rsidRDefault="008D06AD" w:rsidP="008D06AD">
      <w:pPr>
        <w:pStyle w:val="NoSpacing"/>
        <w:ind w:left="450"/>
      </w:pPr>
    </w:p>
    <w:p w:rsidR="008D06AD" w:rsidRDefault="008D06AD" w:rsidP="008D06AD">
      <w:pPr>
        <w:pStyle w:val="NoSpacing"/>
        <w:ind w:left="450"/>
      </w:pPr>
      <w:r>
        <w:t>No other committees had news to deliver.</w:t>
      </w:r>
    </w:p>
    <w:p w:rsidR="00D06916" w:rsidRDefault="00D06916" w:rsidP="00D06916">
      <w:pPr>
        <w:pStyle w:val="NoSpacing"/>
        <w:ind w:left="360"/>
      </w:pPr>
      <w:bookmarkStart w:id="0" w:name="_GoBack"/>
      <w:bookmarkEnd w:id="0"/>
    </w:p>
    <w:p w:rsidR="00187D93" w:rsidRPr="00D06916" w:rsidRDefault="008D06AD" w:rsidP="00D06916">
      <w:pPr>
        <w:pStyle w:val="NoSpacing"/>
        <w:ind w:left="360"/>
        <w:rPr>
          <w:i/>
        </w:rPr>
      </w:pPr>
      <w:r>
        <w:rPr>
          <w:i/>
        </w:rPr>
        <w:t>Meeting adjourned at 8:00 p.m.</w:t>
      </w:r>
    </w:p>
    <w:p w:rsidR="00187D93" w:rsidRPr="00D06916" w:rsidRDefault="00187D93" w:rsidP="00187D93">
      <w:pPr>
        <w:pStyle w:val="NoSpacing"/>
        <w:rPr>
          <w:i/>
        </w:rPr>
      </w:pPr>
    </w:p>
    <w:p w:rsidR="00187D93" w:rsidRDefault="00187D93" w:rsidP="00DF6CFD">
      <w:pPr>
        <w:pStyle w:val="NoSpacing"/>
      </w:pPr>
    </w:p>
    <w:p w:rsidR="00DF6CFD" w:rsidRDefault="00DF6CFD" w:rsidP="00DF6CFD">
      <w:pPr>
        <w:pStyle w:val="NoSpacing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F6CFD" w:rsidRDefault="00DF6CFD" w:rsidP="00DF6CFD"/>
    <w:p w:rsidR="00265DDE" w:rsidRDefault="00265DDE"/>
    <w:sectPr w:rsidR="00265DDE" w:rsidSect="001C44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3A" w:rsidRDefault="00CD1E3A" w:rsidP="005E6B56">
      <w:r>
        <w:separator/>
      </w:r>
    </w:p>
  </w:endnote>
  <w:endnote w:type="continuationSeparator" w:id="0">
    <w:p w:rsidR="00CD1E3A" w:rsidRDefault="00CD1E3A" w:rsidP="005E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473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E6B56" w:rsidRDefault="005E6B56">
            <w:pPr>
              <w:pStyle w:val="Footer"/>
              <w:jc w:val="center"/>
            </w:pPr>
            <w:r>
              <w:t xml:space="preserve">Page </w:t>
            </w:r>
            <w:r w:rsidR="005A4A3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4A38">
              <w:rPr>
                <w:b/>
              </w:rPr>
              <w:fldChar w:fldCharType="separate"/>
            </w:r>
            <w:r w:rsidR="00EA33B0">
              <w:rPr>
                <w:b/>
                <w:noProof/>
              </w:rPr>
              <w:t>1</w:t>
            </w:r>
            <w:r w:rsidR="005A4A38">
              <w:rPr>
                <w:b/>
              </w:rPr>
              <w:fldChar w:fldCharType="end"/>
            </w:r>
            <w:r>
              <w:t xml:space="preserve"> of </w:t>
            </w:r>
            <w:r w:rsidR="005A4A3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4A38">
              <w:rPr>
                <w:b/>
              </w:rPr>
              <w:fldChar w:fldCharType="separate"/>
            </w:r>
            <w:r w:rsidR="00EA33B0">
              <w:rPr>
                <w:b/>
                <w:noProof/>
              </w:rPr>
              <w:t>2</w:t>
            </w:r>
            <w:r w:rsidR="005A4A38">
              <w:rPr>
                <w:b/>
              </w:rPr>
              <w:fldChar w:fldCharType="end"/>
            </w:r>
          </w:p>
        </w:sdtContent>
      </w:sdt>
    </w:sdtContent>
  </w:sdt>
  <w:p w:rsidR="005E6B56" w:rsidRDefault="005E6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3A" w:rsidRDefault="00CD1E3A" w:rsidP="005E6B56">
      <w:r>
        <w:separator/>
      </w:r>
    </w:p>
  </w:footnote>
  <w:footnote w:type="continuationSeparator" w:id="0">
    <w:p w:rsidR="00CD1E3A" w:rsidRDefault="00CD1E3A" w:rsidP="005E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77F"/>
    <w:multiLevelType w:val="hybridMultilevel"/>
    <w:tmpl w:val="45F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082"/>
    <w:multiLevelType w:val="hybridMultilevel"/>
    <w:tmpl w:val="D332E4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5B5"/>
    <w:multiLevelType w:val="hybridMultilevel"/>
    <w:tmpl w:val="F16EB740"/>
    <w:lvl w:ilvl="0" w:tplc="9FA2B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402CC"/>
    <w:multiLevelType w:val="hybridMultilevel"/>
    <w:tmpl w:val="20FCEF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19A3491C"/>
    <w:multiLevelType w:val="hybridMultilevel"/>
    <w:tmpl w:val="840C3786"/>
    <w:lvl w:ilvl="0" w:tplc="3D2637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F10B1"/>
    <w:multiLevelType w:val="hybridMultilevel"/>
    <w:tmpl w:val="22D23AA8"/>
    <w:lvl w:ilvl="0" w:tplc="8782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44072"/>
    <w:multiLevelType w:val="hybridMultilevel"/>
    <w:tmpl w:val="5CF47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7544"/>
    <w:multiLevelType w:val="hybridMultilevel"/>
    <w:tmpl w:val="8496F60E"/>
    <w:lvl w:ilvl="0" w:tplc="2440F93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B365A8"/>
    <w:multiLevelType w:val="hybridMultilevel"/>
    <w:tmpl w:val="40B6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527F"/>
    <w:multiLevelType w:val="hybridMultilevel"/>
    <w:tmpl w:val="751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40D1"/>
    <w:multiLevelType w:val="hybridMultilevel"/>
    <w:tmpl w:val="B6046B04"/>
    <w:lvl w:ilvl="0" w:tplc="273CB5B6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7694A9E"/>
    <w:multiLevelType w:val="hybridMultilevel"/>
    <w:tmpl w:val="8776548A"/>
    <w:lvl w:ilvl="0" w:tplc="80DE2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946593"/>
    <w:multiLevelType w:val="hybridMultilevel"/>
    <w:tmpl w:val="23E8E332"/>
    <w:lvl w:ilvl="0" w:tplc="3CD89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F34EE"/>
    <w:multiLevelType w:val="hybridMultilevel"/>
    <w:tmpl w:val="A2D4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CBC1038"/>
    <w:multiLevelType w:val="hybridMultilevel"/>
    <w:tmpl w:val="7FAEAC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3F4F"/>
    <w:multiLevelType w:val="hybridMultilevel"/>
    <w:tmpl w:val="C6649B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A59502C"/>
    <w:multiLevelType w:val="hybridMultilevel"/>
    <w:tmpl w:val="449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95B99"/>
    <w:multiLevelType w:val="hybridMultilevel"/>
    <w:tmpl w:val="0F5A54BA"/>
    <w:lvl w:ilvl="0" w:tplc="FB162D3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9C7B4F"/>
    <w:multiLevelType w:val="hybridMultilevel"/>
    <w:tmpl w:val="A602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C633F"/>
    <w:multiLevelType w:val="hybridMultilevel"/>
    <w:tmpl w:val="B39019F2"/>
    <w:lvl w:ilvl="0" w:tplc="9B0C90E0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7BB10A8"/>
    <w:multiLevelType w:val="hybridMultilevel"/>
    <w:tmpl w:val="661E159C"/>
    <w:lvl w:ilvl="0" w:tplc="EDD826B6">
      <w:start w:val="12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26DA"/>
    <w:multiLevelType w:val="hybridMultilevel"/>
    <w:tmpl w:val="402096C6"/>
    <w:lvl w:ilvl="0" w:tplc="F0685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9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  <w:num w:numId="15">
    <w:abstractNumId w:val="20"/>
  </w:num>
  <w:num w:numId="16">
    <w:abstractNumId w:val="21"/>
  </w:num>
  <w:num w:numId="17">
    <w:abstractNumId w:val="7"/>
  </w:num>
  <w:num w:numId="18">
    <w:abstractNumId w:val="12"/>
  </w:num>
  <w:num w:numId="19">
    <w:abstractNumId w:val="2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CFD"/>
    <w:rsid w:val="00010F7D"/>
    <w:rsid w:val="00021A7D"/>
    <w:rsid w:val="0003273D"/>
    <w:rsid w:val="00047AE2"/>
    <w:rsid w:val="000672C2"/>
    <w:rsid w:val="00072D64"/>
    <w:rsid w:val="00094E26"/>
    <w:rsid w:val="000970FB"/>
    <w:rsid w:val="000E32D6"/>
    <w:rsid w:val="001109F4"/>
    <w:rsid w:val="00187D93"/>
    <w:rsid w:val="001911B0"/>
    <w:rsid w:val="001C4421"/>
    <w:rsid w:val="001D5E63"/>
    <w:rsid w:val="001E048F"/>
    <w:rsid w:val="001E6491"/>
    <w:rsid w:val="001F0E38"/>
    <w:rsid w:val="001F45C9"/>
    <w:rsid w:val="00215B47"/>
    <w:rsid w:val="002215D5"/>
    <w:rsid w:val="002404F6"/>
    <w:rsid w:val="00265DDE"/>
    <w:rsid w:val="002722A7"/>
    <w:rsid w:val="002A2305"/>
    <w:rsid w:val="002D1ED3"/>
    <w:rsid w:val="00306315"/>
    <w:rsid w:val="003175EE"/>
    <w:rsid w:val="00320D4C"/>
    <w:rsid w:val="00343FBB"/>
    <w:rsid w:val="0035468E"/>
    <w:rsid w:val="003751D3"/>
    <w:rsid w:val="003850AC"/>
    <w:rsid w:val="003A541A"/>
    <w:rsid w:val="003A573C"/>
    <w:rsid w:val="003C23B2"/>
    <w:rsid w:val="00413EDA"/>
    <w:rsid w:val="00470EAB"/>
    <w:rsid w:val="00490A7B"/>
    <w:rsid w:val="004D47B1"/>
    <w:rsid w:val="004F263C"/>
    <w:rsid w:val="005062B0"/>
    <w:rsid w:val="00567715"/>
    <w:rsid w:val="00593668"/>
    <w:rsid w:val="005A4A38"/>
    <w:rsid w:val="005B1CEC"/>
    <w:rsid w:val="005E4D03"/>
    <w:rsid w:val="005E6B56"/>
    <w:rsid w:val="005F5F86"/>
    <w:rsid w:val="006A4AEE"/>
    <w:rsid w:val="006D23B9"/>
    <w:rsid w:val="006D762F"/>
    <w:rsid w:val="00772189"/>
    <w:rsid w:val="00774840"/>
    <w:rsid w:val="007A0F40"/>
    <w:rsid w:val="007D74E1"/>
    <w:rsid w:val="007E7DA0"/>
    <w:rsid w:val="0080247B"/>
    <w:rsid w:val="00850B20"/>
    <w:rsid w:val="00857093"/>
    <w:rsid w:val="00864505"/>
    <w:rsid w:val="008D06AD"/>
    <w:rsid w:val="008D5DE1"/>
    <w:rsid w:val="0091202D"/>
    <w:rsid w:val="00972A1B"/>
    <w:rsid w:val="009A18A9"/>
    <w:rsid w:val="00A06322"/>
    <w:rsid w:val="00A15643"/>
    <w:rsid w:val="00A2484F"/>
    <w:rsid w:val="00A31A5D"/>
    <w:rsid w:val="00A34110"/>
    <w:rsid w:val="00A45B74"/>
    <w:rsid w:val="00A76FF9"/>
    <w:rsid w:val="00A80A0B"/>
    <w:rsid w:val="00A81028"/>
    <w:rsid w:val="00A81FB2"/>
    <w:rsid w:val="00AA2F36"/>
    <w:rsid w:val="00B34481"/>
    <w:rsid w:val="00B937F5"/>
    <w:rsid w:val="00BA589E"/>
    <w:rsid w:val="00BE6CD8"/>
    <w:rsid w:val="00C14B44"/>
    <w:rsid w:val="00C52DC6"/>
    <w:rsid w:val="00C86C0A"/>
    <w:rsid w:val="00CB351E"/>
    <w:rsid w:val="00CD1E3A"/>
    <w:rsid w:val="00CD2249"/>
    <w:rsid w:val="00CD2F94"/>
    <w:rsid w:val="00D06916"/>
    <w:rsid w:val="00D3406D"/>
    <w:rsid w:val="00D54059"/>
    <w:rsid w:val="00DC64B4"/>
    <w:rsid w:val="00DF6CFD"/>
    <w:rsid w:val="00E757E4"/>
    <w:rsid w:val="00E75D8C"/>
    <w:rsid w:val="00E77E12"/>
    <w:rsid w:val="00EA33B0"/>
    <w:rsid w:val="00F45EE9"/>
    <w:rsid w:val="00F62D79"/>
    <w:rsid w:val="00F665F9"/>
    <w:rsid w:val="00F95537"/>
    <w:rsid w:val="00FC237F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Marnimce</dc:creator>
  <cp:lastModifiedBy>HP_Administrator</cp:lastModifiedBy>
  <cp:revision>5</cp:revision>
  <dcterms:created xsi:type="dcterms:W3CDTF">2014-02-03T01:41:00Z</dcterms:created>
  <dcterms:modified xsi:type="dcterms:W3CDTF">2014-02-03T06:40:00Z</dcterms:modified>
</cp:coreProperties>
</file>